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313B" w14:textId="3B1C578B" w:rsidR="00614273" w:rsidRPr="005B69F5" w:rsidRDefault="00614273" w:rsidP="00614273">
      <w:pPr>
        <w:autoSpaceDE w:val="0"/>
        <w:autoSpaceDN w:val="0"/>
        <w:adjustRightInd w:val="0"/>
        <w:jc w:val="center"/>
        <w:rPr>
          <w:rFonts w:ascii="Times New Roman" w:eastAsia="標楷體" w:hAnsi="Times New Roman" w:cs="Calibri"/>
          <w:b/>
          <w:bCs/>
          <w:color w:val="000000" w:themeColor="text1"/>
          <w:kern w:val="0"/>
          <w:sz w:val="32"/>
          <w:szCs w:val="32"/>
        </w:rPr>
      </w:pPr>
      <w:r w:rsidRPr="005B69F5">
        <w:rPr>
          <w:rFonts w:ascii="Times New Roman" w:eastAsia="標楷體" w:hAnsi="Times New Roman" w:cs="Calibri" w:hint="eastAsia"/>
          <w:b/>
          <w:bCs/>
          <w:color w:val="000000" w:themeColor="text1"/>
          <w:kern w:val="0"/>
          <w:sz w:val="32"/>
          <w:szCs w:val="32"/>
        </w:rPr>
        <w:t>第</w:t>
      </w:r>
      <w:r w:rsidRPr="005B69F5">
        <w:rPr>
          <w:rFonts w:ascii="Times New Roman" w:eastAsia="標楷體" w:hAnsi="Times New Roman" w:cs="Calibri" w:hint="eastAsia"/>
          <w:b/>
          <w:bCs/>
          <w:color w:val="000000" w:themeColor="text1"/>
          <w:kern w:val="0"/>
          <w:sz w:val="32"/>
          <w:szCs w:val="32"/>
        </w:rPr>
        <w:t>1</w:t>
      </w:r>
      <w:r w:rsidRPr="005B69F5">
        <w:rPr>
          <w:rFonts w:ascii="Times New Roman" w:eastAsia="標楷體" w:hAnsi="Times New Roman" w:cs="Calibri" w:hint="eastAsia"/>
          <w:b/>
          <w:bCs/>
          <w:color w:val="000000" w:themeColor="text1"/>
          <w:kern w:val="0"/>
          <w:sz w:val="32"/>
          <w:szCs w:val="32"/>
        </w:rPr>
        <w:t>屆全國科技教育鐵道模型創意競賽</w:t>
      </w:r>
    </w:p>
    <w:p w14:paraId="6BF93922" w14:textId="6A37A88F" w:rsidR="00614273" w:rsidRDefault="00614273" w:rsidP="00201B46">
      <w:pPr>
        <w:pStyle w:val="a9"/>
        <w:numPr>
          <w:ilvl w:val="0"/>
          <w:numId w:val="1"/>
        </w:numPr>
        <w:rPr>
          <w:rFonts w:ascii="標楷體" w:eastAsia="標楷體" w:hAnsi="標楷體"/>
        </w:rPr>
      </w:pPr>
      <w:r w:rsidRPr="00614273">
        <w:rPr>
          <w:rFonts w:ascii="標楷體" w:eastAsia="標楷體" w:hAnsi="標楷體" w:hint="eastAsia"/>
        </w:rPr>
        <w:t>活動宗旨：</w:t>
      </w:r>
    </w:p>
    <w:p w14:paraId="6C365D67" w14:textId="53AF8F78" w:rsidR="006F6F79" w:rsidRPr="00DB0ADE" w:rsidRDefault="005B69F5" w:rsidP="00E15761">
      <w:pPr>
        <w:pStyle w:val="a9"/>
        <w:ind w:left="600"/>
        <w:rPr>
          <w:rFonts w:ascii="標楷體" w:eastAsia="標楷體" w:hAnsi="標楷體"/>
        </w:rPr>
      </w:pPr>
      <w:r w:rsidRPr="005B69F5">
        <w:rPr>
          <w:rFonts w:ascii="標楷體" w:eastAsia="標楷體" w:hAnsi="標楷體" w:hint="eastAsia"/>
        </w:rPr>
        <w:t>本活動以臺灣鐵道文化為核心主軸，結合專題實作、生</w:t>
      </w:r>
      <w:r w:rsidR="001F5570">
        <w:rPr>
          <w:rFonts w:ascii="標楷體" w:eastAsia="標楷體" w:hAnsi="標楷體" w:hint="eastAsia"/>
        </w:rPr>
        <w:t>活</w:t>
      </w:r>
      <w:r w:rsidRPr="005B69F5">
        <w:rPr>
          <w:rFonts w:ascii="標楷體" w:eastAsia="標楷體" w:hAnsi="標楷體" w:hint="eastAsia"/>
        </w:rPr>
        <w:t>科技教育與資訊科技教育，透過動手實作與跨領域學習，引導全國國中與高中職學生進行創新設計與問題解決。</w:t>
      </w:r>
    </w:p>
    <w:p w14:paraId="109B7709" w14:textId="780C3F7E" w:rsidR="00201B46" w:rsidRDefault="00201B46" w:rsidP="00614273">
      <w:pPr>
        <w:pStyle w:val="a9"/>
        <w:numPr>
          <w:ilvl w:val="0"/>
          <w:numId w:val="1"/>
        </w:numPr>
        <w:rPr>
          <w:rFonts w:ascii="標楷體" w:eastAsia="標楷體" w:hAnsi="標楷體"/>
        </w:rPr>
      </w:pPr>
      <w:r w:rsidRPr="00201B46">
        <w:rPr>
          <w:rFonts w:ascii="標楷體" w:eastAsia="標楷體" w:hAnsi="標楷體" w:hint="eastAsia"/>
        </w:rPr>
        <w:t>目的</w:t>
      </w:r>
      <w:r w:rsidRPr="00614273">
        <w:rPr>
          <w:rFonts w:ascii="標楷體" w:eastAsia="標楷體" w:hAnsi="標楷體" w:hint="eastAsia"/>
        </w:rPr>
        <w:t>：</w:t>
      </w:r>
    </w:p>
    <w:p w14:paraId="6A20A422" w14:textId="77777777" w:rsidR="006F6F79" w:rsidRDefault="006F6F79" w:rsidP="00E15761">
      <w:pPr>
        <w:pStyle w:val="a9"/>
        <w:numPr>
          <w:ilvl w:val="0"/>
          <w:numId w:val="2"/>
        </w:numPr>
        <w:rPr>
          <w:rFonts w:ascii="標楷體" w:eastAsia="標楷體" w:hAnsi="標楷體"/>
        </w:rPr>
      </w:pPr>
      <w:r w:rsidRPr="006F6F79">
        <w:rPr>
          <w:rFonts w:ascii="標楷體" w:eastAsia="標楷體" w:hAnsi="標楷體" w:hint="eastAsia"/>
        </w:rPr>
        <w:t>培養學生科技創新、資訊應用及問題解決能力，促進其科技教育素養之發展。</w:t>
      </w:r>
    </w:p>
    <w:p w14:paraId="163D68FF" w14:textId="19EA0A64"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透過競賽融入環境永續、能源運用及防災安全教育，提升學生的環境責任與安全意識</w:t>
      </w:r>
      <w:r w:rsidR="006F6F79" w:rsidRPr="006F6F79">
        <w:rPr>
          <w:rFonts w:ascii="標楷體" w:eastAsia="標楷體" w:hAnsi="標楷體" w:hint="eastAsia"/>
        </w:rPr>
        <w:t>。</w:t>
      </w:r>
    </w:p>
    <w:p w14:paraId="429D5028" w14:textId="5559A6C7"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培育跨領域科技素養結合科技、資訊、能源與安全教育，培養學生整合跨領域知識與科技應用之能力，提升實務創新技能。</w:t>
      </w:r>
    </w:p>
    <w:p w14:paraId="74FC4BA9" w14:textId="6B600D89"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提升生涯探索與規劃能力藉由生涯規劃及戶外教育，激發學生對科技工程、交通產業及相關職涯的興趣，協助學生探索未來專業發展。</w:t>
      </w:r>
    </w:p>
    <w:p w14:paraId="190FC645" w14:textId="6C6BFDE8" w:rsidR="00201B46" w:rsidRDefault="00201B46" w:rsidP="00614273">
      <w:pPr>
        <w:pStyle w:val="a9"/>
        <w:numPr>
          <w:ilvl w:val="0"/>
          <w:numId w:val="1"/>
        </w:numPr>
        <w:rPr>
          <w:rFonts w:ascii="標楷體" w:eastAsia="標楷體" w:hAnsi="標楷體"/>
        </w:rPr>
      </w:pPr>
      <w:r w:rsidRPr="00201B46">
        <w:rPr>
          <w:rFonts w:ascii="標楷體" w:eastAsia="標楷體" w:hAnsi="標楷體" w:hint="eastAsia"/>
        </w:rPr>
        <w:t>辦理單位</w:t>
      </w:r>
      <w:r w:rsidRPr="00614273">
        <w:rPr>
          <w:rFonts w:ascii="標楷體" w:eastAsia="標楷體" w:hAnsi="標楷體" w:hint="eastAsia"/>
        </w:rPr>
        <w:t>：</w:t>
      </w:r>
    </w:p>
    <w:p w14:paraId="05F8901E" w14:textId="0600BE66" w:rsidR="00882CA5" w:rsidRDefault="00A41261" w:rsidP="00E15761">
      <w:pPr>
        <w:pStyle w:val="a9"/>
        <w:numPr>
          <w:ilvl w:val="0"/>
          <w:numId w:val="3"/>
        </w:numPr>
        <w:rPr>
          <w:rFonts w:ascii="標楷體" w:eastAsia="標楷體" w:hAnsi="標楷體"/>
        </w:rPr>
      </w:pPr>
      <w:r w:rsidRPr="00A41261">
        <w:rPr>
          <w:rFonts w:ascii="標楷體" w:eastAsia="標楷體" w:hAnsi="標楷體" w:hint="eastAsia"/>
        </w:rPr>
        <w:t>主辦單位：國立彰化師範大學</w:t>
      </w:r>
      <w:r>
        <w:rPr>
          <w:rFonts w:ascii="標楷體" w:eastAsia="標楷體" w:hAnsi="標楷體" w:hint="eastAsia"/>
        </w:rPr>
        <w:t>技職教育中心</w:t>
      </w:r>
    </w:p>
    <w:p w14:paraId="6D632533" w14:textId="67D89589" w:rsidR="007B4B40" w:rsidRPr="007B4B40" w:rsidRDefault="007B4B40" w:rsidP="001E69EB">
      <w:pPr>
        <w:pStyle w:val="a9"/>
        <w:numPr>
          <w:ilvl w:val="0"/>
          <w:numId w:val="3"/>
        </w:numPr>
        <w:rPr>
          <w:rFonts w:ascii="標楷體" w:eastAsia="標楷體" w:hAnsi="標楷體"/>
        </w:rPr>
      </w:pPr>
      <w:r>
        <w:rPr>
          <w:rFonts w:ascii="標楷體" w:eastAsia="標楷體" w:hAnsi="標楷體" w:hint="eastAsia"/>
        </w:rPr>
        <w:t>承</w:t>
      </w:r>
      <w:r w:rsidR="00A41261" w:rsidRPr="00A41261">
        <w:rPr>
          <w:rFonts w:ascii="標楷體" w:eastAsia="標楷體" w:hAnsi="標楷體" w:hint="eastAsia"/>
        </w:rPr>
        <w:t>辦單位：</w:t>
      </w:r>
      <w:r w:rsidR="00F31632">
        <w:rPr>
          <w:rFonts w:ascii="Times New Roman" w:eastAsia="標楷體" w:hAnsi="Times New Roman" w:cs="Calibri" w:hint="eastAsia"/>
          <w:color w:val="000000"/>
          <w:kern w:val="0"/>
          <w:szCs w:val="24"/>
        </w:rPr>
        <w:t>彰化縣立竹塘國民中學</w:t>
      </w:r>
    </w:p>
    <w:p w14:paraId="188AA674" w14:textId="0F9A787B" w:rsidR="001E69EB" w:rsidRPr="001E69EB" w:rsidRDefault="007B4B40" w:rsidP="007B4B40">
      <w:pPr>
        <w:pStyle w:val="a9"/>
        <w:numPr>
          <w:ilvl w:val="0"/>
          <w:numId w:val="3"/>
        </w:numPr>
        <w:rPr>
          <w:rFonts w:ascii="標楷體" w:eastAsia="標楷體" w:hAnsi="標楷體"/>
        </w:rPr>
      </w:pPr>
      <w:r w:rsidRPr="007B4B40">
        <w:rPr>
          <w:rFonts w:ascii="標楷體" w:eastAsia="標楷體" w:hAnsi="標楷體" w:cs="Calibri" w:hint="eastAsia"/>
          <w:color w:val="000000"/>
          <w:kern w:val="0"/>
          <w:szCs w:val="24"/>
        </w:rPr>
        <w:t>協辦單位</w:t>
      </w:r>
      <w:r w:rsidRPr="007B4B40">
        <w:rPr>
          <w:rFonts w:ascii="新細明體" w:hAnsi="新細明體" w:cs="Calibri" w:hint="eastAsia"/>
          <w:color w:val="000000"/>
          <w:kern w:val="0"/>
          <w:szCs w:val="24"/>
        </w:rPr>
        <w:t>：</w:t>
      </w:r>
      <w:r w:rsidR="00F31632">
        <w:rPr>
          <w:rFonts w:ascii="Times New Roman" w:eastAsia="標楷體" w:hAnsi="Times New Roman" w:cs="Calibri" w:hint="eastAsia"/>
          <w:color w:val="000000"/>
          <w:kern w:val="0"/>
          <w:szCs w:val="24"/>
        </w:rPr>
        <w:t>日本全國高校鐵道模型大會台灣支部</w:t>
      </w:r>
    </w:p>
    <w:p w14:paraId="3C8C34EB" w14:textId="0C4D8BE9" w:rsidR="00562756" w:rsidRPr="00DF703F" w:rsidRDefault="00562756" w:rsidP="002B462B">
      <w:pPr>
        <w:pStyle w:val="a9"/>
        <w:numPr>
          <w:ilvl w:val="0"/>
          <w:numId w:val="3"/>
        </w:numPr>
        <w:rPr>
          <w:rFonts w:ascii="標楷體" w:eastAsia="標楷體" w:hAnsi="標楷體"/>
        </w:rPr>
      </w:pPr>
      <w:r w:rsidRPr="001E69EB">
        <w:rPr>
          <w:rFonts w:ascii="Times New Roman" w:eastAsia="標楷體" w:hAnsi="Times New Roman" w:cs="Calibri" w:hint="eastAsia"/>
          <w:color w:val="000000"/>
          <w:kern w:val="0"/>
          <w:szCs w:val="24"/>
        </w:rPr>
        <w:t>贊助單位</w:t>
      </w:r>
      <w:r w:rsidRPr="001E69EB">
        <w:rPr>
          <w:rFonts w:ascii="新細明體" w:hAnsi="新細明體" w:cs="Calibri" w:hint="eastAsia"/>
          <w:color w:val="000000"/>
          <w:kern w:val="0"/>
          <w:szCs w:val="24"/>
        </w:rPr>
        <w:t>：</w:t>
      </w:r>
      <w:r w:rsidR="002B462B" w:rsidRPr="002B462B">
        <w:rPr>
          <w:rFonts w:ascii="Times New Roman" w:eastAsia="標楷體" w:hAnsi="Times New Roman" w:cs="Calibri" w:hint="eastAsia"/>
          <w:color w:val="000000"/>
          <w:kern w:val="0"/>
          <w:szCs w:val="24"/>
        </w:rPr>
        <w:t>日本株式会社関水金属（</w:t>
      </w:r>
      <w:r w:rsidR="002B462B" w:rsidRPr="002B462B">
        <w:rPr>
          <w:rFonts w:ascii="Times New Roman" w:eastAsia="標楷體" w:hAnsi="Times New Roman" w:cs="Calibri"/>
          <w:color w:val="000000"/>
          <w:kern w:val="0"/>
          <w:szCs w:val="24"/>
        </w:rPr>
        <w:t>KATO</w:t>
      </w:r>
      <w:r w:rsidR="002B462B" w:rsidRPr="002B462B">
        <w:rPr>
          <w:rFonts w:ascii="Times New Roman" w:eastAsia="標楷體" w:hAnsi="Times New Roman" w:cs="Calibri" w:hint="eastAsia"/>
          <w:color w:val="000000"/>
          <w:kern w:val="0"/>
          <w:szCs w:val="24"/>
        </w:rPr>
        <w:t>）</w:t>
      </w:r>
    </w:p>
    <w:p w14:paraId="062BD20C" w14:textId="0456ABB5" w:rsidR="00DF703F" w:rsidRPr="001E69EB" w:rsidRDefault="00DF703F" w:rsidP="001E69EB">
      <w:pPr>
        <w:pStyle w:val="a9"/>
        <w:numPr>
          <w:ilvl w:val="0"/>
          <w:numId w:val="3"/>
        </w:numPr>
        <w:rPr>
          <w:rFonts w:ascii="標楷體" w:eastAsia="標楷體" w:hAnsi="標楷體"/>
        </w:rPr>
      </w:pPr>
      <w:r w:rsidRPr="00794B4D">
        <w:rPr>
          <w:rFonts w:ascii="Times New Roman" w:eastAsia="標楷體" w:hAnsi="Times New Roman" w:cs="Calibri" w:hint="eastAsia"/>
          <w:color w:val="000000"/>
          <w:kern w:val="0"/>
          <w:szCs w:val="24"/>
        </w:rPr>
        <w:t>交流單位</w:t>
      </w:r>
      <w:r w:rsidR="008D02F3" w:rsidRPr="008D02F3">
        <w:rPr>
          <w:rFonts w:ascii="Times New Roman" w:eastAsia="標楷體" w:hAnsi="Times New Roman" w:cs="Calibri" w:hint="eastAsia"/>
          <w:color w:val="000000"/>
          <w:kern w:val="0"/>
          <w:szCs w:val="24"/>
        </w:rPr>
        <w:t>：</w:t>
      </w:r>
      <w:r>
        <w:rPr>
          <w:rFonts w:ascii="Times New Roman" w:eastAsia="標楷體" w:hAnsi="Times New Roman" w:cs="Calibri" w:hint="eastAsia"/>
          <w:color w:val="000000"/>
          <w:kern w:val="0"/>
          <w:szCs w:val="24"/>
        </w:rPr>
        <w:t>全日本高中鐵道模型大會理事會與</w:t>
      </w:r>
      <w:r>
        <w:rPr>
          <w:rFonts w:ascii="Times New Roman" w:eastAsia="標楷體" w:hAnsi="Times New Roman" w:cs="Calibri" w:hint="eastAsia"/>
          <w:color w:val="000000"/>
          <w:kern w:val="0"/>
          <w:szCs w:val="24"/>
        </w:rPr>
        <w:t>2025</w:t>
      </w:r>
      <w:r>
        <w:rPr>
          <w:rFonts w:ascii="Times New Roman" w:eastAsia="標楷體" w:hAnsi="Times New Roman" w:cs="Calibri" w:hint="eastAsia"/>
          <w:color w:val="000000"/>
          <w:kern w:val="0"/>
          <w:szCs w:val="24"/>
        </w:rPr>
        <w:t>日本大賽獲獎高中團隊</w:t>
      </w:r>
      <w:r>
        <w:rPr>
          <w:rFonts w:ascii="Times New Roman" w:eastAsia="標楷體" w:hAnsi="Times New Roman" w:cs="Calibri" w:hint="eastAsia"/>
          <w:color w:val="000000"/>
          <w:kern w:val="0"/>
          <w:szCs w:val="24"/>
        </w:rPr>
        <w:t>(</w:t>
      </w:r>
      <w:r>
        <w:rPr>
          <w:rFonts w:ascii="Times New Roman" w:eastAsia="標楷體" w:hAnsi="Times New Roman" w:cs="Calibri" w:hint="eastAsia"/>
          <w:color w:val="000000"/>
          <w:kern w:val="0"/>
          <w:szCs w:val="24"/>
        </w:rPr>
        <w:t>邀請中</w:t>
      </w:r>
      <w:r>
        <w:rPr>
          <w:rFonts w:ascii="Times New Roman" w:eastAsia="標楷體" w:hAnsi="Times New Roman" w:cs="Calibri" w:hint="eastAsia"/>
          <w:color w:val="000000"/>
          <w:kern w:val="0"/>
          <w:szCs w:val="24"/>
        </w:rPr>
        <w:t>)</w:t>
      </w:r>
      <w:r w:rsidR="003671FA">
        <w:rPr>
          <w:rFonts w:ascii="標楷體" w:eastAsia="標楷體" w:hAnsi="標楷體" w:cs="Calibri" w:hint="eastAsia"/>
          <w:color w:val="000000"/>
          <w:kern w:val="0"/>
          <w:szCs w:val="24"/>
        </w:rPr>
        <w:t>。</w:t>
      </w:r>
      <w:r w:rsidR="003671FA" w:rsidRPr="001E69EB">
        <w:rPr>
          <w:rFonts w:ascii="標楷體" w:eastAsia="標楷體" w:hAnsi="標楷體"/>
        </w:rPr>
        <w:t xml:space="preserve"> </w:t>
      </w:r>
    </w:p>
    <w:p w14:paraId="46DC605D" w14:textId="23C619A6" w:rsidR="00090814" w:rsidRDefault="00090814" w:rsidP="00E15761">
      <w:pPr>
        <w:pStyle w:val="a9"/>
        <w:numPr>
          <w:ilvl w:val="0"/>
          <w:numId w:val="3"/>
        </w:numPr>
        <w:rPr>
          <w:rFonts w:ascii="標楷體" w:eastAsia="標楷體" w:hAnsi="標楷體"/>
        </w:rPr>
      </w:pPr>
      <w:r w:rsidRPr="00090814">
        <w:rPr>
          <w:rFonts w:ascii="標楷體" w:eastAsia="標楷體" w:hAnsi="標楷體" w:hint="eastAsia"/>
        </w:rPr>
        <w:t>舉辦地點：</w:t>
      </w:r>
      <w:r w:rsidR="006A6E95">
        <w:rPr>
          <w:rFonts w:ascii="標楷體" w:eastAsia="標楷體" w:hAnsi="標楷體" w:hint="eastAsia"/>
        </w:rPr>
        <w:t>彰化縣立竹塘國民中學</w:t>
      </w:r>
      <w:r w:rsidR="006A6E95" w:rsidRPr="00794B4D">
        <w:rPr>
          <w:rFonts w:ascii="標楷體" w:eastAsia="標楷體" w:hAnsi="標楷體" w:hint="eastAsia"/>
        </w:rPr>
        <w:t xml:space="preserve"> </w:t>
      </w:r>
      <w:r w:rsidR="001E69EB" w:rsidRPr="00794B4D">
        <w:rPr>
          <w:rFonts w:ascii="標楷體" w:eastAsia="標楷體" w:hAnsi="標楷體" w:hint="eastAsia"/>
        </w:rPr>
        <w:t>(</w:t>
      </w:r>
      <w:r w:rsidR="006A6E95">
        <w:rPr>
          <w:rFonts w:ascii="標楷體" w:eastAsia="標楷體" w:hAnsi="標楷體" w:hint="eastAsia"/>
        </w:rPr>
        <w:t>暫定,</w:t>
      </w:r>
      <w:r w:rsidR="001E69EB" w:rsidRPr="00794B4D">
        <w:rPr>
          <w:rFonts w:ascii="標楷體" w:eastAsia="標楷體" w:hAnsi="標楷體" w:hint="eastAsia"/>
        </w:rPr>
        <w:t>依參賽人數</w:t>
      </w:r>
      <w:r w:rsidR="00794B4D">
        <w:rPr>
          <w:rFonts w:ascii="標楷體" w:eastAsia="標楷體" w:hAnsi="標楷體" w:hint="eastAsia"/>
        </w:rPr>
        <w:t>可能</w:t>
      </w:r>
      <w:r w:rsidR="001E69EB" w:rsidRPr="00794B4D">
        <w:rPr>
          <w:rFonts w:ascii="標楷體" w:eastAsia="標楷體" w:hAnsi="標楷體" w:hint="eastAsia"/>
        </w:rPr>
        <w:t>調整)</w:t>
      </w:r>
    </w:p>
    <w:p w14:paraId="5D765798" w14:textId="77777777" w:rsidR="005007B5" w:rsidRPr="0041132C" w:rsidRDefault="005007B5" w:rsidP="005007B5">
      <w:pPr>
        <w:pStyle w:val="a9"/>
        <w:numPr>
          <w:ilvl w:val="0"/>
          <w:numId w:val="1"/>
        </w:numPr>
        <w:rPr>
          <w:rFonts w:ascii="標楷體" w:eastAsia="標楷體" w:hAnsi="標楷體"/>
        </w:rPr>
      </w:pPr>
      <w:r w:rsidRPr="0041132C">
        <w:rPr>
          <w:rFonts w:ascii="標楷體" w:eastAsia="標楷體" w:hAnsi="標楷體" w:hint="eastAsia"/>
        </w:rPr>
        <w:t>參賽對象：</w:t>
      </w:r>
      <w:bookmarkStart w:id="0" w:name="_Hlk205200177"/>
    </w:p>
    <w:p w14:paraId="6F325E27" w14:textId="199BDF7B" w:rsidR="005007B5" w:rsidRPr="0041132C" w:rsidRDefault="005007B5" w:rsidP="0047776D">
      <w:pPr>
        <w:pStyle w:val="a9"/>
        <w:numPr>
          <w:ilvl w:val="0"/>
          <w:numId w:val="5"/>
        </w:numPr>
        <w:rPr>
          <w:rFonts w:ascii="標楷體" w:eastAsia="標楷體" w:hAnsi="標楷體"/>
        </w:rPr>
      </w:pPr>
      <w:r w:rsidRPr="0041132C">
        <w:rPr>
          <w:rFonts w:ascii="標楷體" w:eastAsia="標楷體" w:hAnsi="標楷體" w:hint="eastAsia"/>
        </w:rPr>
        <w:t>全國高級中等學校</w:t>
      </w:r>
      <w:r w:rsidR="0047776D">
        <w:rPr>
          <w:rFonts w:ascii="標楷體" w:eastAsia="標楷體" w:hAnsi="標楷體" w:hint="eastAsia"/>
        </w:rPr>
        <w:t>普通科</w:t>
      </w:r>
      <w:r w:rsidR="0047776D" w:rsidRPr="0047776D">
        <w:rPr>
          <w:rFonts w:ascii="標楷體" w:eastAsia="標楷體" w:hAnsi="標楷體" w:hint="eastAsia"/>
        </w:rPr>
        <w:t>、</w:t>
      </w:r>
      <w:r w:rsidRPr="0041132C">
        <w:rPr>
          <w:rFonts w:ascii="標楷體" w:eastAsia="標楷體" w:hAnsi="標楷體" w:hint="eastAsia"/>
        </w:rPr>
        <w:t>專業群科及綜合高中學程</w:t>
      </w:r>
      <w:r w:rsidR="00DB0ADE" w:rsidRPr="0041132C">
        <w:rPr>
          <w:rFonts w:ascii="標楷體" w:eastAsia="標楷體" w:hAnsi="標楷體" w:hint="eastAsia"/>
        </w:rPr>
        <w:t>在學學生。</w:t>
      </w:r>
    </w:p>
    <w:p w14:paraId="27E57C1C" w14:textId="69202D4B" w:rsidR="005007B5" w:rsidRPr="0041132C" w:rsidRDefault="00DB0ADE" w:rsidP="00E15761">
      <w:pPr>
        <w:pStyle w:val="a9"/>
        <w:numPr>
          <w:ilvl w:val="0"/>
          <w:numId w:val="5"/>
        </w:numPr>
        <w:rPr>
          <w:rFonts w:ascii="標楷體" w:eastAsia="標楷體" w:hAnsi="標楷體"/>
        </w:rPr>
      </w:pPr>
      <w:r w:rsidRPr="0041132C">
        <w:rPr>
          <w:rFonts w:ascii="標楷體" w:eastAsia="標楷體" w:hAnsi="標楷體" w:hint="eastAsia"/>
        </w:rPr>
        <w:t>全國國民中學學校在學學生。</w:t>
      </w:r>
    </w:p>
    <w:p w14:paraId="57557A13" w14:textId="64304F72" w:rsidR="00C95FD5" w:rsidRPr="00024454" w:rsidRDefault="00C95FD5" w:rsidP="00C12C8E">
      <w:pPr>
        <w:pStyle w:val="a9"/>
        <w:widowControl/>
        <w:numPr>
          <w:ilvl w:val="0"/>
          <w:numId w:val="5"/>
        </w:numPr>
        <w:snapToGrid w:val="0"/>
        <w:contextualSpacing w:val="0"/>
        <w:rPr>
          <w:rFonts w:ascii="標楷體" w:eastAsia="標楷體" w:hAnsi="標楷體"/>
        </w:rPr>
      </w:pPr>
      <w:bookmarkStart w:id="1" w:name="_Hlk159951579"/>
      <w:r w:rsidRPr="00024454">
        <w:rPr>
          <w:rFonts w:ascii="標楷體" w:eastAsia="標楷體" w:hAnsi="標楷體" w:hint="eastAsia"/>
        </w:rPr>
        <w:t>原則上須以</w:t>
      </w:r>
      <w:r w:rsidR="00C12C8E">
        <w:rPr>
          <w:rFonts w:ascii="標楷體" w:eastAsia="標楷體" w:hAnsi="標楷體" w:hint="eastAsia"/>
        </w:rPr>
        <w:t>國</w:t>
      </w:r>
      <w:r w:rsidR="00C12C8E" w:rsidRPr="00C12C8E">
        <w:rPr>
          <w:rFonts w:ascii="標楷體" w:eastAsia="標楷體" w:hAnsi="標楷體" w:hint="eastAsia"/>
        </w:rPr>
        <w:t>、</w:t>
      </w:r>
      <w:r w:rsidRPr="00024454">
        <w:rPr>
          <w:rFonts w:ascii="標楷體" w:eastAsia="標楷體" w:hAnsi="標楷體" w:hint="eastAsia"/>
        </w:rPr>
        <w:t>高中或同等學制階段之學校所屬的團體(包含社團、</w:t>
      </w:r>
      <w:r>
        <w:rPr>
          <w:rFonts w:ascii="標楷體" w:eastAsia="標楷體" w:hAnsi="標楷體" w:hint="eastAsia"/>
        </w:rPr>
        <w:t>班級</w:t>
      </w:r>
      <w:r w:rsidRPr="00024454">
        <w:rPr>
          <w:rFonts w:ascii="標楷體" w:eastAsia="標楷體" w:hAnsi="標楷體" w:hint="eastAsia"/>
        </w:rPr>
        <w:t>、志願組織等)為單位參賽。</w:t>
      </w:r>
      <w:r w:rsidR="00C12C8E">
        <w:rPr>
          <w:rFonts w:ascii="標楷體" w:eastAsia="標楷體" w:hAnsi="標楷體" w:hint="eastAsia"/>
        </w:rPr>
        <w:t>可以跨校跨階段</w:t>
      </w:r>
      <w:r w:rsidR="004F2E20">
        <w:rPr>
          <w:rFonts w:ascii="標楷體" w:eastAsia="標楷體" w:hAnsi="標楷體" w:hint="eastAsia"/>
        </w:rPr>
        <w:t>(限國高中)</w:t>
      </w:r>
      <w:r w:rsidR="00C12C8E">
        <w:rPr>
          <w:rFonts w:ascii="標楷體" w:eastAsia="標楷體" w:hAnsi="標楷體" w:hint="eastAsia"/>
        </w:rPr>
        <w:t>參與，以單一校或團體報名。</w:t>
      </w:r>
    </w:p>
    <w:p w14:paraId="05390D70" w14:textId="0432AB6E" w:rsidR="00C95FD5" w:rsidRPr="00024454" w:rsidRDefault="00C95FD5" w:rsidP="00E15761">
      <w:pPr>
        <w:pStyle w:val="a9"/>
        <w:widowControl/>
        <w:numPr>
          <w:ilvl w:val="0"/>
          <w:numId w:val="5"/>
        </w:numPr>
        <w:snapToGrid w:val="0"/>
        <w:contextualSpacing w:val="0"/>
        <w:rPr>
          <w:rFonts w:ascii="標楷體" w:eastAsia="標楷體" w:hAnsi="標楷體"/>
        </w:rPr>
      </w:pPr>
      <w:bookmarkStart w:id="2" w:name="_Hlk205200269"/>
      <w:r w:rsidRPr="00024454">
        <w:rPr>
          <w:rFonts w:ascii="標楷體" w:eastAsia="標楷體" w:hAnsi="標楷體" w:hint="eastAsia"/>
        </w:rPr>
        <w:t>參賽須取得學校之同意。</w:t>
      </w:r>
      <w:bookmarkEnd w:id="2"/>
    </w:p>
    <w:p w14:paraId="78C52FB1" w14:textId="56461CC8" w:rsidR="00C95FD5" w:rsidRPr="00024454" w:rsidRDefault="00C95FD5" w:rsidP="00E15761">
      <w:pPr>
        <w:pStyle w:val="a9"/>
        <w:widowControl/>
        <w:numPr>
          <w:ilvl w:val="0"/>
          <w:numId w:val="5"/>
        </w:numPr>
        <w:snapToGrid w:val="0"/>
        <w:contextualSpacing w:val="0"/>
        <w:rPr>
          <w:rFonts w:ascii="標楷體" w:eastAsia="標楷體" w:hAnsi="標楷體"/>
        </w:rPr>
      </w:pPr>
      <w:r w:rsidRPr="00024454">
        <w:rPr>
          <w:rFonts w:ascii="標楷體" w:eastAsia="標楷體" w:hAnsi="標楷體" w:hint="eastAsia"/>
        </w:rPr>
        <w:t>參賽團體的成員(與作品製作有相關之人士)</w:t>
      </w:r>
      <w:r w:rsidR="00483EDA">
        <w:rPr>
          <w:rFonts w:ascii="標楷體" w:eastAsia="標楷體" w:hAnsi="標楷體" w:hint="eastAsia"/>
        </w:rPr>
        <w:t>人數以15人為上限</w:t>
      </w:r>
      <w:r w:rsidR="000D5A4E">
        <w:rPr>
          <w:rFonts w:ascii="標楷體" w:eastAsia="標楷體" w:hAnsi="標楷體" w:hint="eastAsia"/>
        </w:rPr>
        <w:t>。</w:t>
      </w:r>
    </w:p>
    <w:p w14:paraId="71541EE8" w14:textId="6E14A799" w:rsidR="00C95FD5" w:rsidRDefault="00C95FD5" w:rsidP="00E15761">
      <w:pPr>
        <w:pStyle w:val="a9"/>
        <w:widowControl/>
        <w:numPr>
          <w:ilvl w:val="0"/>
          <w:numId w:val="5"/>
        </w:numPr>
        <w:snapToGrid w:val="0"/>
        <w:contextualSpacing w:val="0"/>
        <w:jc w:val="both"/>
        <w:rPr>
          <w:rFonts w:ascii="標楷體" w:eastAsia="標楷體" w:hAnsi="標楷體"/>
        </w:rPr>
      </w:pPr>
      <w:r w:rsidRPr="0041132C">
        <w:rPr>
          <w:rFonts w:ascii="標楷體" w:eastAsia="標楷體" w:hAnsi="標楷體" w:hint="eastAsia"/>
        </w:rPr>
        <w:t>參賽團體於競賽期間應由一位</w:t>
      </w:r>
      <w:r w:rsidR="00F31632" w:rsidRPr="0041132C">
        <w:rPr>
          <w:rFonts w:ascii="標楷體" w:eastAsia="標楷體" w:hAnsi="標楷體" w:hint="eastAsia"/>
        </w:rPr>
        <w:t>指導老師</w:t>
      </w:r>
      <w:r w:rsidR="00483EDA">
        <w:rPr>
          <w:rFonts w:ascii="標楷體" w:eastAsia="標楷體" w:hAnsi="標楷體" w:hint="eastAsia"/>
        </w:rPr>
        <w:t>與</w:t>
      </w:r>
      <w:r w:rsidR="000D5A4E" w:rsidRPr="0041132C">
        <w:rPr>
          <w:rFonts w:ascii="標楷體" w:eastAsia="標楷體" w:hAnsi="標楷體" w:hint="eastAsia"/>
        </w:rPr>
        <w:t>國</w:t>
      </w:r>
      <w:r w:rsidR="000D5A4E" w:rsidRPr="0041132C">
        <w:rPr>
          <w:rFonts w:ascii="新細明體" w:hAnsi="新細明體" w:hint="eastAsia"/>
        </w:rPr>
        <w:t>、</w:t>
      </w:r>
      <w:r w:rsidRPr="0041132C">
        <w:rPr>
          <w:rFonts w:ascii="標楷體" w:eastAsia="標楷體" w:hAnsi="標楷體" w:hint="eastAsia"/>
        </w:rPr>
        <w:t>高中生組成之「隊伍」</w:t>
      </w:r>
      <w:r w:rsidR="000D44A6" w:rsidRPr="0041132C">
        <w:rPr>
          <w:rFonts w:ascii="標楷體" w:eastAsia="標楷體" w:hAnsi="標楷體" w:hint="eastAsia"/>
        </w:rPr>
        <w:t>為代表</w:t>
      </w:r>
      <w:r w:rsidRPr="0041132C">
        <w:rPr>
          <w:rFonts w:ascii="標楷體" w:eastAsia="標楷體" w:hAnsi="標楷體" w:hint="eastAsia"/>
        </w:rPr>
        <w:t>，並須配合相關的資料登錄</w:t>
      </w:r>
      <w:r w:rsidR="000D44A6" w:rsidRPr="0041132C">
        <w:rPr>
          <w:rFonts w:ascii="標楷體" w:eastAsia="標楷體" w:hAnsi="標楷體" w:hint="eastAsia"/>
        </w:rPr>
        <w:t>與聯絡</w:t>
      </w:r>
      <w:r w:rsidRPr="0041132C">
        <w:rPr>
          <w:rFonts w:ascii="標楷體" w:eastAsia="標楷體" w:hAnsi="標楷體" w:hint="eastAsia"/>
        </w:rPr>
        <w:t>等工作。</w:t>
      </w:r>
      <w:bookmarkEnd w:id="1"/>
    </w:p>
    <w:bookmarkEnd w:id="0"/>
    <w:p w14:paraId="296E8B60" w14:textId="5377842D" w:rsidR="001253AA" w:rsidRDefault="001253AA" w:rsidP="001253AA">
      <w:pPr>
        <w:widowControl/>
        <w:snapToGrid w:val="0"/>
        <w:spacing w:line="228" w:lineRule="auto"/>
        <w:jc w:val="both"/>
        <w:rPr>
          <w:rFonts w:ascii="標楷體" w:eastAsia="標楷體" w:hAnsi="標楷體"/>
        </w:rPr>
      </w:pPr>
    </w:p>
    <w:p w14:paraId="2B16A79D" w14:textId="1F28EFC7" w:rsidR="001253AA" w:rsidRDefault="001253AA" w:rsidP="001253AA">
      <w:pPr>
        <w:widowControl/>
        <w:snapToGrid w:val="0"/>
        <w:spacing w:line="228" w:lineRule="auto"/>
        <w:jc w:val="both"/>
        <w:rPr>
          <w:rFonts w:ascii="標楷體" w:eastAsia="標楷體" w:hAnsi="標楷體"/>
        </w:rPr>
      </w:pPr>
    </w:p>
    <w:p w14:paraId="0083728C" w14:textId="4DCE22C0" w:rsidR="001253AA" w:rsidRDefault="001253AA" w:rsidP="001253AA">
      <w:pPr>
        <w:widowControl/>
        <w:snapToGrid w:val="0"/>
        <w:spacing w:line="228" w:lineRule="auto"/>
        <w:jc w:val="both"/>
        <w:rPr>
          <w:rFonts w:ascii="標楷體" w:eastAsia="標楷體" w:hAnsi="標楷體"/>
        </w:rPr>
      </w:pPr>
    </w:p>
    <w:p w14:paraId="7817FAF0" w14:textId="4B02B0AA" w:rsidR="001253AA" w:rsidRDefault="001253AA" w:rsidP="001253AA">
      <w:pPr>
        <w:widowControl/>
        <w:snapToGrid w:val="0"/>
        <w:spacing w:line="228" w:lineRule="auto"/>
        <w:jc w:val="both"/>
        <w:rPr>
          <w:rFonts w:ascii="標楷體" w:eastAsia="標楷體" w:hAnsi="標楷體"/>
        </w:rPr>
      </w:pPr>
    </w:p>
    <w:p w14:paraId="41403DC1" w14:textId="588DE057" w:rsidR="001253AA" w:rsidRDefault="001253AA" w:rsidP="001253AA">
      <w:pPr>
        <w:widowControl/>
        <w:snapToGrid w:val="0"/>
        <w:spacing w:line="228" w:lineRule="auto"/>
        <w:jc w:val="both"/>
        <w:rPr>
          <w:rFonts w:ascii="標楷體" w:eastAsia="標楷體" w:hAnsi="標楷體"/>
        </w:rPr>
      </w:pPr>
    </w:p>
    <w:p w14:paraId="55E45188" w14:textId="3318A5C6" w:rsidR="001253AA" w:rsidRDefault="001253AA" w:rsidP="001253AA">
      <w:pPr>
        <w:widowControl/>
        <w:snapToGrid w:val="0"/>
        <w:spacing w:line="228" w:lineRule="auto"/>
        <w:jc w:val="both"/>
        <w:rPr>
          <w:rFonts w:ascii="標楷體" w:eastAsia="標楷體" w:hAnsi="標楷體"/>
        </w:rPr>
      </w:pPr>
    </w:p>
    <w:p w14:paraId="539C6ED3" w14:textId="335482F3" w:rsidR="001253AA" w:rsidRDefault="001253AA" w:rsidP="001253AA">
      <w:pPr>
        <w:widowControl/>
        <w:snapToGrid w:val="0"/>
        <w:spacing w:line="228" w:lineRule="auto"/>
        <w:jc w:val="both"/>
        <w:rPr>
          <w:rFonts w:ascii="標楷體" w:eastAsia="標楷體" w:hAnsi="標楷體"/>
        </w:rPr>
      </w:pPr>
    </w:p>
    <w:p w14:paraId="4C306624" w14:textId="10689CE2" w:rsidR="001253AA" w:rsidRDefault="001253AA" w:rsidP="001253AA">
      <w:pPr>
        <w:widowControl/>
        <w:snapToGrid w:val="0"/>
        <w:spacing w:line="228" w:lineRule="auto"/>
        <w:jc w:val="both"/>
        <w:rPr>
          <w:rFonts w:ascii="標楷體" w:eastAsia="標楷體" w:hAnsi="標楷體"/>
        </w:rPr>
      </w:pPr>
    </w:p>
    <w:p w14:paraId="33CC4F95" w14:textId="77777777" w:rsidR="001253AA" w:rsidRDefault="005007B5" w:rsidP="001253AA">
      <w:pPr>
        <w:pStyle w:val="a9"/>
        <w:numPr>
          <w:ilvl w:val="0"/>
          <w:numId w:val="1"/>
        </w:numPr>
        <w:rPr>
          <w:rFonts w:ascii="標楷體" w:eastAsia="標楷體" w:hAnsi="標楷體"/>
        </w:rPr>
      </w:pPr>
      <w:r w:rsidRPr="0041132C">
        <w:rPr>
          <w:rFonts w:ascii="標楷體" w:eastAsia="標楷體" w:hAnsi="標楷體" w:hint="eastAsia"/>
        </w:rPr>
        <w:lastRenderedPageBreak/>
        <w:t>競賽方式及規定：</w:t>
      </w:r>
    </w:p>
    <w:p w14:paraId="0A25127A" w14:textId="77777777" w:rsidR="001253AA" w:rsidRPr="001253AA" w:rsidRDefault="005007B5" w:rsidP="001253AA">
      <w:pPr>
        <w:pStyle w:val="a9"/>
        <w:numPr>
          <w:ilvl w:val="0"/>
          <w:numId w:val="14"/>
        </w:numPr>
        <w:rPr>
          <w:rFonts w:ascii="標楷體" w:eastAsia="標楷體" w:hAnsi="標楷體"/>
        </w:rPr>
      </w:pPr>
      <w:r w:rsidRPr="001253AA">
        <w:rPr>
          <w:rFonts w:ascii="標楷體" w:eastAsia="標楷體" w:hAnsi="標楷體" w:hint="eastAsia"/>
          <w:color w:val="000000" w:themeColor="text1"/>
          <w:szCs w:val="24"/>
        </w:rPr>
        <w:t>競賽規則：</w:t>
      </w:r>
      <w:r w:rsidR="00C95FD5" w:rsidRPr="001253AA">
        <w:rPr>
          <w:rFonts w:ascii="標楷體" w:eastAsia="標楷體" w:hAnsi="標楷體" w:hint="eastAsia"/>
          <w:color w:val="000000" w:themeColor="text1"/>
          <w:szCs w:val="24"/>
        </w:rPr>
        <w:t>本競賽作品分兩種規格：直線</w:t>
      </w:r>
      <w:r w:rsidR="00F31632" w:rsidRPr="001253AA">
        <w:rPr>
          <w:rFonts w:ascii="標楷體" w:eastAsia="標楷體" w:hAnsi="標楷體" w:hint="eastAsia"/>
          <w:color w:val="000000" w:themeColor="text1"/>
          <w:szCs w:val="24"/>
        </w:rPr>
        <w:t>板與彎軌</w:t>
      </w:r>
      <w:r w:rsidR="000D5A4E" w:rsidRPr="001253AA">
        <w:rPr>
          <w:rFonts w:ascii="標楷體" w:eastAsia="標楷體" w:hAnsi="標楷體" w:hint="eastAsia"/>
          <w:color w:val="000000" w:themeColor="text1"/>
          <w:szCs w:val="24"/>
        </w:rPr>
        <w:t>版規</w:t>
      </w:r>
      <w:r w:rsidR="005562C0" w:rsidRPr="001253AA">
        <w:rPr>
          <w:rFonts w:ascii="標楷體" w:eastAsia="標楷體" w:hAnsi="標楷體" w:hint="eastAsia"/>
          <w:color w:val="000000" w:themeColor="text1"/>
          <w:szCs w:val="24"/>
        </w:rPr>
        <w:t>格敘述如下：</w:t>
      </w:r>
    </w:p>
    <w:p w14:paraId="712ABCDF" w14:textId="77777777" w:rsidR="001253AA" w:rsidRPr="001253AA" w:rsidRDefault="000D5A4E"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直線版：底座以木板為主可輔以其他材質，作品場景大小為</w:t>
      </w:r>
      <w:r w:rsidR="001C711B" w:rsidRPr="001253AA">
        <w:rPr>
          <w:rFonts w:ascii="標楷體" w:eastAsia="標楷體" w:hAnsi="標楷體" w:hint="eastAsia"/>
          <w:color w:val="000000" w:themeColor="text1"/>
          <w:szCs w:val="24"/>
        </w:rPr>
        <w:t>長900mm、寬300mm、底座軌道高100mm，作品總高度450mm，軌道</w:t>
      </w:r>
      <w:r w:rsidR="005562C0" w:rsidRPr="001253AA">
        <w:rPr>
          <w:rFonts w:ascii="標楷體" w:eastAsia="標楷體" w:hAnsi="標楷體" w:hint="eastAsia"/>
          <w:color w:val="000000" w:themeColor="text1"/>
          <w:szCs w:val="24"/>
        </w:rPr>
        <w:t>建議使用KATO軌道，其他軌道如能通過參賽審查亦可。軌道規格與配置尺寸如下圖一，軌道鋪設為雙軌，鐵軌外緣與兩側邊距離均為121mm，兩端接面均為46mm(誤差在1mm以內)，中間軌道部分間距</w:t>
      </w:r>
      <w:r w:rsidR="00D548EE" w:rsidRPr="001253AA">
        <w:rPr>
          <w:rFonts w:ascii="標楷體" w:eastAsia="標楷體" w:hAnsi="標楷體" w:hint="eastAsia"/>
          <w:color w:val="000000" w:themeColor="text1"/>
          <w:szCs w:val="24"/>
        </w:rPr>
        <w:t>可變化，但兩端接面須符合規定通過參賽審查方能參賽。</w:t>
      </w:r>
      <w:r w:rsidR="00BB51E1" w:rsidRPr="001253AA">
        <w:rPr>
          <w:rFonts w:ascii="標楷體" w:eastAsia="標楷體" w:hAnsi="標楷體" w:hint="eastAsia"/>
          <w:color w:val="000000" w:themeColor="text1"/>
          <w:szCs w:val="24"/>
        </w:rPr>
        <w:t>(請見附件一)</w:t>
      </w:r>
    </w:p>
    <w:p w14:paraId="672446C1" w14:textId="77777777" w:rsidR="001253AA" w:rsidRPr="001253AA" w:rsidRDefault="00F31632"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彎軌版：底座以木板為主可輔以其他材質，作品場景大小為長600mm、寬600mm、底座軌道高100mm，作品總高度450mm，軌道建議使用KATO軌道，其他軌道如能通過參賽審查亦可。軌道規格與配置尺寸如下圖二，軌道鋪設為雙軌，鐵軌外緣與兩側邊距離均為121mm，兩端接面均為46mm(誤差在1mm以內)，彎軌規格如圖二，但兩端接面須符合規定通過參賽審查方能參賽。</w:t>
      </w:r>
      <w:r w:rsidR="00BB51E1" w:rsidRPr="001253AA">
        <w:rPr>
          <w:rFonts w:ascii="標楷體" w:eastAsia="標楷體" w:hAnsi="標楷體" w:hint="eastAsia"/>
          <w:color w:val="000000" w:themeColor="text1"/>
          <w:szCs w:val="24"/>
        </w:rPr>
        <w:t>(請見附件二)</w:t>
      </w:r>
    </w:p>
    <w:p w14:paraId="455CAC11" w14:textId="77777777" w:rsidR="001253AA" w:rsidRPr="001253AA" w:rsidRDefault="00F45532"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各個種類規格的場景將在達到以下數量後停止接受報名(以報名順序為準)：直線版數量不限；彎軌版8塊。</w:t>
      </w:r>
    </w:p>
    <w:p w14:paraId="1EFAC7A8" w14:textId="77777777" w:rsidR="001253AA" w:rsidRPr="0073353C" w:rsidRDefault="00F45532" w:rsidP="00E15761">
      <w:pPr>
        <w:pStyle w:val="a9"/>
        <w:numPr>
          <w:ilvl w:val="0"/>
          <w:numId w:val="15"/>
        </w:numPr>
        <w:rPr>
          <w:rFonts w:ascii="標楷體" w:eastAsia="標楷體" w:hAnsi="標楷體"/>
        </w:rPr>
      </w:pPr>
      <w:r w:rsidRPr="0073353C">
        <w:rPr>
          <w:rFonts w:ascii="標楷體" w:eastAsia="標楷體" w:hAnsi="標楷體" w:hint="eastAsia"/>
          <w:color w:val="000000" w:themeColor="text1"/>
          <w:szCs w:val="24"/>
        </w:rPr>
        <w:t>活動時將會把各校之作品串聯成一圈場景一同展示。</w:t>
      </w:r>
    </w:p>
    <w:p w14:paraId="5503A2CD"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請務必遵守參賽作品規格等相關規定</w:t>
      </w:r>
      <w:r w:rsidRPr="001253AA">
        <w:rPr>
          <w:rFonts w:ascii="標楷體" w:eastAsia="標楷體" w:hAnsi="標楷體"/>
          <w:color w:val="000000" w:themeColor="text1"/>
          <w:szCs w:val="24"/>
        </w:rPr>
        <w:t>（</w:t>
      </w:r>
      <w:r w:rsidRPr="001253AA">
        <w:rPr>
          <w:rFonts w:ascii="標楷體" w:eastAsia="標楷體" w:hAnsi="標楷體" w:hint="eastAsia"/>
          <w:color w:val="000000" w:themeColor="text1"/>
          <w:szCs w:val="24"/>
        </w:rPr>
        <w:t>若是不符相關規定有可能發生取消評審資格、單獨展示等情況</w:t>
      </w:r>
      <w:r w:rsidRPr="001253AA">
        <w:rPr>
          <w:rFonts w:ascii="標楷體" w:eastAsia="標楷體" w:hAnsi="標楷體"/>
          <w:color w:val="000000" w:themeColor="text1"/>
          <w:szCs w:val="24"/>
        </w:rPr>
        <w:t>）</w:t>
      </w:r>
      <w:r w:rsidRPr="001253AA">
        <w:rPr>
          <w:rFonts w:ascii="標楷體" w:eastAsia="標楷體" w:hAnsi="標楷體" w:hint="eastAsia"/>
          <w:color w:val="000000" w:themeColor="text1"/>
          <w:szCs w:val="24"/>
        </w:rPr>
        <w:t>。</w:t>
      </w:r>
    </w:p>
    <w:p w14:paraId="48AABF64"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任何含有猥褻、性相關或是對於特定的人種、民族、生理／心理障礙、性別、宗教、年齡、國籍、性嗜好、性別認同相關之個體或團體等議題有著歧視、助長或容忍暴力行為、挑撥族群間差異性等意涵的作品，本競賽將不允參賽。</w:t>
      </w:r>
    </w:p>
    <w:p w14:paraId="7523B13E"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請於參賽作品底座之正面註明參賽學校。</w:t>
      </w:r>
    </w:p>
    <w:p w14:paraId="275F2B92"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請參賽學校取得參賽學生監護人之同意後，方可參加本競賽。</w:t>
      </w:r>
    </w:p>
    <w:p w14:paraId="626F8CE1"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在布置日與展示期間禁止於競賽會場（包含周邊場域）對作品及相關物件進行修改、製作、加工等行為。</w:t>
      </w:r>
    </w:p>
    <w:p w14:paraId="0FE3B09F" w14:textId="77777777" w:rsidR="001253AA" w:rsidRPr="001253AA" w:rsidRDefault="001253AA"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主</w:t>
      </w:r>
      <w:r w:rsidR="00D02E30" w:rsidRPr="001253AA">
        <w:rPr>
          <w:rFonts w:ascii="標楷體" w:eastAsia="標楷體" w:hAnsi="標楷體" w:hint="eastAsia"/>
          <w:color w:val="000000" w:themeColor="text1"/>
          <w:szCs w:val="24"/>
        </w:rPr>
        <w:t>辦單位對參賽作品可能進行各項企畫活動的規劃與執行，若是大賽之後有將參賽作品進行展示的需求時將與各參賽團體聯絡，懇請各位參賽團體提供協助。</w:t>
      </w:r>
    </w:p>
    <w:p w14:paraId="044C07C9" w14:textId="2CFB8028" w:rsidR="00D02E30"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參賽</w:t>
      </w:r>
      <w:r w:rsidRPr="001253AA">
        <w:rPr>
          <w:rFonts w:ascii="標楷體" w:eastAsia="標楷體" w:hAnsi="標楷體"/>
          <w:color w:val="000000" w:themeColor="text1"/>
          <w:szCs w:val="24"/>
        </w:rPr>
        <w:t>者</w:t>
      </w:r>
      <w:r w:rsidRPr="001253AA">
        <w:rPr>
          <w:rFonts w:ascii="標楷體" w:eastAsia="標楷體" w:hAnsi="標楷體" w:hint="eastAsia"/>
          <w:color w:val="000000" w:themeColor="text1"/>
          <w:szCs w:val="24"/>
        </w:rPr>
        <w:t>應繳交物件</w:t>
      </w:r>
      <w:bookmarkStart w:id="3" w:name="_8k3c5guyebq" w:colFirst="0" w:colLast="0"/>
      <w:bookmarkEnd w:id="3"/>
      <w:r w:rsidRPr="001253AA">
        <w:rPr>
          <w:rFonts w:ascii="標楷體" w:eastAsia="標楷體" w:hAnsi="標楷體" w:hint="eastAsia"/>
          <w:color w:val="000000" w:themeColor="text1"/>
          <w:szCs w:val="24"/>
        </w:rPr>
        <w:t>(表一)</w:t>
      </w:r>
    </w:p>
    <w:p w14:paraId="47704171" w14:textId="6C262A42" w:rsidR="001253AA" w:rsidRDefault="001253AA" w:rsidP="001253AA">
      <w:pPr>
        <w:rPr>
          <w:rFonts w:ascii="標楷體" w:eastAsia="標楷體" w:hAnsi="標楷體"/>
        </w:rPr>
      </w:pPr>
    </w:p>
    <w:p w14:paraId="0F300BBC" w14:textId="302E26B4" w:rsidR="001253AA" w:rsidRDefault="001253AA" w:rsidP="001253AA">
      <w:pPr>
        <w:rPr>
          <w:rFonts w:ascii="標楷體" w:eastAsia="標楷體" w:hAnsi="標楷體"/>
        </w:rPr>
      </w:pPr>
    </w:p>
    <w:p w14:paraId="758FA366" w14:textId="5F3A6F80" w:rsidR="001253AA" w:rsidRDefault="001253AA" w:rsidP="001253AA">
      <w:pPr>
        <w:rPr>
          <w:rFonts w:ascii="標楷體" w:eastAsia="標楷體" w:hAnsi="標楷體"/>
        </w:rPr>
      </w:pPr>
    </w:p>
    <w:p w14:paraId="5FD47C75" w14:textId="2B267600" w:rsidR="001253AA" w:rsidRDefault="001253AA" w:rsidP="001253AA">
      <w:pPr>
        <w:rPr>
          <w:rFonts w:ascii="標楷體" w:eastAsia="標楷體" w:hAnsi="標楷體"/>
        </w:rPr>
      </w:pPr>
    </w:p>
    <w:p w14:paraId="7D899AB0" w14:textId="78BFCBCA" w:rsidR="001253AA" w:rsidRDefault="001253AA" w:rsidP="001253AA">
      <w:pPr>
        <w:rPr>
          <w:rFonts w:ascii="標楷體" w:eastAsia="標楷體" w:hAnsi="標楷體"/>
        </w:rPr>
      </w:pPr>
    </w:p>
    <w:p w14:paraId="70FA0D93" w14:textId="285564A0" w:rsidR="001253AA" w:rsidRDefault="001253AA" w:rsidP="001253AA">
      <w:pPr>
        <w:rPr>
          <w:rFonts w:ascii="標楷體" w:eastAsia="標楷體" w:hAnsi="標楷體"/>
        </w:rPr>
      </w:pPr>
    </w:p>
    <w:p w14:paraId="6F021587" w14:textId="09B0E98C" w:rsidR="001253AA" w:rsidRDefault="001253AA" w:rsidP="001253AA">
      <w:pPr>
        <w:rPr>
          <w:rFonts w:ascii="標楷體" w:eastAsia="標楷體" w:hAnsi="標楷體"/>
        </w:rPr>
      </w:pPr>
    </w:p>
    <w:p w14:paraId="62FC5B93" w14:textId="74B87C7F" w:rsidR="001253AA" w:rsidRPr="001253AA" w:rsidRDefault="001253AA" w:rsidP="001253AA">
      <w:pPr>
        <w:jc w:val="center"/>
        <w:rPr>
          <w:rFonts w:ascii="標楷體" w:eastAsia="標楷體" w:hAnsi="標楷體"/>
        </w:rPr>
      </w:pPr>
      <w:r w:rsidRPr="001253AA">
        <w:rPr>
          <w:rFonts w:ascii="標楷體" w:eastAsia="標楷體" w:hAnsi="標楷體" w:hint="eastAsia"/>
          <w:color w:val="000000" w:themeColor="text1"/>
          <w:szCs w:val="24"/>
        </w:rPr>
        <w:lastRenderedPageBreak/>
        <w:t>表一</w:t>
      </w:r>
    </w:p>
    <w:tbl>
      <w:tblPr>
        <w:tblStyle w:val="11"/>
        <w:tblW w:w="8359" w:type="dxa"/>
        <w:tblLook w:val="04A0" w:firstRow="1" w:lastRow="0" w:firstColumn="1" w:lastColumn="0" w:noHBand="0" w:noVBand="1"/>
      </w:tblPr>
      <w:tblGrid>
        <w:gridCol w:w="2405"/>
        <w:gridCol w:w="4678"/>
        <w:gridCol w:w="1276"/>
      </w:tblGrid>
      <w:tr w:rsidR="00D02E30" w:rsidRPr="00E15761" w14:paraId="107CFC06" w14:textId="77777777" w:rsidTr="00AE37AD">
        <w:tc>
          <w:tcPr>
            <w:tcW w:w="2405" w:type="dxa"/>
          </w:tcPr>
          <w:p w14:paraId="73D35F5E" w14:textId="77777777" w:rsidR="00D02E30" w:rsidRPr="00E15761" w:rsidRDefault="00D02E30" w:rsidP="00E15761">
            <w:pPr>
              <w:spacing w:line="340" w:lineRule="exact"/>
              <w:jc w:val="center"/>
              <w:rPr>
                <w:rFonts w:ascii="標楷體" w:eastAsia="標楷體" w:hAnsi="標楷體"/>
                <w:sz w:val="24"/>
                <w:szCs w:val="28"/>
              </w:rPr>
            </w:pPr>
            <w:bookmarkStart w:id="4" w:name="_Hlk156423936"/>
            <w:r w:rsidRPr="00E15761">
              <w:rPr>
                <w:rFonts w:ascii="標楷體" w:eastAsia="標楷體" w:hAnsi="標楷體" w:hint="eastAsia"/>
                <w:sz w:val="24"/>
                <w:szCs w:val="28"/>
              </w:rPr>
              <w:t>項目</w:t>
            </w:r>
          </w:p>
        </w:tc>
        <w:tc>
          <w:tcPr>
            <w:tcW w:w="4678" w:type="dxa"/>
          </w:tcPr>
          <w:p w14:paraId="0EFE7F94" w14:textId="77777777" w:rsidR="00D02E30" w:rsidRPr="00E15761" w:rsidRDefault="00D02E30" w:rsidP="00E15761">
            <w:pPr>
              <w:spacing w:line="340" w:lineRule="exact"/>
              <w:jc w:val="center"/>
              <w:rPr>
                <w:rFonts w:ascii="標楷體" w:eastAsia="標楷體" w:hAnsi="標楷體"/>
                <w:sz w:val="24"/>
                <w:szCs w:val="28"/>
              </w:rPr>
            </w:pPr>
            <w:r w:rsidRPr="00E15761">
              <w:rPr>
                <w:rFonts w:ascii="標楷體" w:eastAsia="標楷體" w:hAnsi="標楷體" w:hint="eastAsia"/>
                <w:sz w:val="24"/>
                <w:szCs w:val="28"/>
              </w:rPr>
              <w:t>備註</w:t>
            </w:r>
          </w:p>
        </w:tc>
        <w:tc>
          <w:tcPr>
            <w:tcW w:w="1276" w:type="dxa"/>
          </w:tcPr>
          <w:p w14:paraId="54710FEE" w14:textId="77777777" w:rsidR="00D02E30" w:rsidRPr="00E15761" w:rsidRDefault="00D02E30" w:rsidP="00E15761">
            <w:pPr>
              <w:spacing w:line="340" w:lineRule="exact"/>
              <w:jc w:val="center"/>
              <w:rPr>
                <w:rFonts w:ascii="標楷體" w:eastAsia="標楷體" w:hAnsi="標楷體"/>
                <w:w w:val="90"/>
                <w:sz w:val="24"/>
                <w:szCs w:val="28"/>
              </w:rPr>
            </w:pPr>
            <w:r w:rsidRPr="00E15761">
              <w:rPr>
                <w:rFonts w:ascii="標楷體" w:eastAsia="標楷體" w:hAnsi="標楷體" w:hint="eastAsia"/>
                <w:w w:val="90"/>
                <w:sz w:val="24"/>
                <w:szCs w:val="28"/>
              </w:rPr>
              <w:t>必須/任意</w:t>
            </w:r>
          </w:p>
        </w:tc>
      </w:tr>
      <w:tr w:rsidR="00F34E25" w:rsidRPr="00E15761" w14:paraId="67E886F0" w14:textId="77777777" w:rsidTr="00AE37AD">
        <w:tc>
          <w:tcPr>
            <w:tcW w:w="2405" w:type="dxa"/>
          </w:tcPr>
          <w:p w14:paraId="55579DDC" w14:textId="47AAECF2" w:rsidR="00F34E25" w:rsidRPr="00E15761" w:rsidRDefault="00F34E25" w:rsidP="00611CBA">
            <w:pPr>
              <w:spacing w:line="300" w:lineRule="exact"/>
              <w:jc w:val="both"/>
              <w:rPr>
                <w:rFonts w:ascii="標楷體" w:eastAsia="標楷體" w:hAnsi="標楷體"/>
                <w:sz w:val="24"/>
                <w:szCs w:val="28"/>
              </w:rPr>
            </w:pPr>
            <w:r w:rsidRPr="00E15761">
              <w:rPr>
                <w:rFonts w:ascii="標楷體" w:eastAsia="標楷體" w:hAnsi="標楷體" w:hint="eastAsia"/>
                <w:sz w:val="24"/>
                <w:szCs w:val="28"/>
              </w:rPr>
              <w:t>報名表</w:t>
            </w:r>
          </w:p>
        </w:tc>
        <w:tc>
          <w:tcPr>
            <w:tcW w:w="4678" w:type="dxa"/>
          </w:tcPr>
          <w:p w14:paraId="1D4FE720" w14:textId="7080775A" w:rsidR="00F34E25" w:rsidRPr="00E15761" w:rsidRDefault="00F34E25"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請見附件三</w:t>
            </w:r>
          </w:p>
        </w:tc>
        <w:tc>
          <w:tcPr>
            <w:tcW w:w="1276" w:type="dxa"/>
          </w:tcPr>
          <w:p w14:paraId="1D62872D" w14:textId="03EC6575" w:rsidR="00F34E25" w:rsidRPr="00E15761" w:rsidRDefault="00F34E25"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478F2FCF" w14:textId="77777777" w:rsidTr="00AE37AD">
        <w:tc>
          <w:tcPr>
            <w:tcW w:w="2405" w:type="dxa"/>
          </w:tcPr>
          <w:p w14:paraId="25DD2E80" w14:textId="2A4E2B36" w:rsidR="00D02E30" w:rsidRPr="00E15761" w:rsidRDefault="00D02E30" w:rsidP="00611CBA">
            <w:pPr>
              <w:spacing w:line="300" w:lineRule="exact"/>
              <w:jc w:val="both"/>
              <w:rPr>
                <w:rFonts w:ascii="標楷體" w:eastAsia="標楷體" w:hAnsi="標楷體"/>
                <w:sz w:val="24"/>
                <w:szCs w:val="28"/>
              </w:rPr>
            </w:pPr>
            <w:r w:rsidRPr="00E15761">
              <w:rPr>
                <w:rFonts w:ascii="標楷體" w:eastAsia="標楷體" w:hAnsi="標楷體" w:hint="eastAsia"/>
                <w:sz w:val="24"/>
                <w:szCs w:val="28"/>
              </w:rPr>
              <w:t>參賽作品</w:t>
            </w:r>
          </w:p>
        </w:tc>
        <w:tc>
          <w:tcPr>
            <w:tcW w:w="4678" w:type="dxa"/>
          </w:tcPr>
          <w:p w14:paraId="314DA072" w14:textId="13DC71E3"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參賽作品</w:t>
            </w:r>
          </w:p>
        </w:tc>
        <w:tc>
          <w:tcPr>
            <w:tcW w:w="1276" w:type="dxa"/>
          </w:tcPr>
          <w:p w14:paraId="0A10F4E2"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08ECD131" w14:textId="77777777" w:rsidTr="00AE37AD">
        <w:tc>
          <w:tcPr>
            <w:tcW w:w="2405" w:type="dxa"/>
          </w:tcPr>
          <w:p w14:paraId="5B29EA65" w14:textId="77777777" w:rsidR="00D02E30" w:rsidRPr="00E15761" w:rsidRDefault="00D02E30" w:rsidP="00611CBA">
            <w:pPr>
              <w:spacing w:line="340" w:lineRule="exact"/>
              <w:jc w:val="both"/>
              <w:rPr>
                <w:rFonts w:ascii="標楷體" w:eastAsia="標楷體" w:hAnsi="標楷體"/>
                <w:sz w:val="24"/>
                <w:szCs w:val="28"/>
              </w:rPr>
            </w:pPr>
            <w:r w:rsidRPr="00E15761">
              <w:rPr>
                <w:rFonts w:ascii="標楷體" w:eastAsia="標楷體" w:hAnsi="標楷體" w:hint="eastAsia"/>
                <w:sz w:val="24"/>
                <w:szCs w:val="28"/>
              </w:rPr>
              <w:t>學校</w:t>
            </w:r>
            <w:r w:rsidRPr="00E15761">
              <w:rPr>
                <w:rFonts w:ascii="標楷體" w:eastAsia="標楷體" w:hAnsi="標楷體"/>
                <w:sz w:val="24"/>
                <w:szCs w:val="28"/>
              </w:rPr>
              <w:t>・</w:t>
            </w:r>
            <w:r w:rsidRPr="00E15761">
              <w:rPr>
                <w:rFonts w:ascii="標楷體" w:eastAsia="標楷體" w:hAnsi="標楷體" w:hint="eastAsia"/>
                <w:sz w:val="24"/>
                <w:szCs w:val="28"/>
              </w:rPr>
              <w:t>社團介紹影片</w:t>
            </w:r>
          </w:p>
        </w:tc>
        <w:tc>
          <w:tcPr>
            <w:tcW w:w="4678" w:type="dxa"/>
          </w:tcPr>
          <w:p w14:paraId="7212087E" w14:textId="77777777"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長度為１分鐘左右的影片</w:t>
            </w:r>
          </w:p>
        </w:tc>
        <w:tc>
          <w:tcPr>
            <w:tcW w:w="1276" w:type="dxa"/>
          </w:tcPr>
          <w:p w14:paraId="38DCC7E1"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任意</w:t>
            </w:r>
          </w:p>
        </w:tc>
      </w:tr>
      <w:tr w:rsidR="00D02E30" w:rsidRPr="00E15761" w14:paraId="03741DD4" w14:textId="77777777" w:rsidTr="00AE37AD">
        <w:tc>
          <w:tcPr>
            <w:tcW w:w="2405" w:type="dxa"/>
          </w:tcPr>
          <w:p w14:paraId="0021FF19" w14:textId="77777777" w:rsidR="00D02E30" w:rsidRPr="00E15761" w:rsidRDefault="00D02E30" w:rsidP="00611CBA">
            <w:pPr>
              <w:spacing w:line="300" w:lineRule="exact"/>
              <w:jc w:val="both"/>
              <w:rPr>
                <w:rFonts w:ascii="標楷體" w:eastAsia="標楷體" w:hAnsi="標楷體"/>
                <w:sz w:val="24"/>
                <w:szCs w:val="28"/>
                <w:lang w:eastAsia="ja"/>
              </w:rPr>
            </w:pPr>
            <w:r w:rsidRPr="00E15761">
              <w:rPr>
                <w:rFonts w:ascii="標楷體" w:eastAsia="標楷體" w:hAnsi="標楷體" w:hint="eastAsia"/>
                <w:sz w:val="24"/>
                <w:szCs w:val="28"/>
              </w:rPr>
              <w:t>作品介紹影片</w:t>
            </w:r>
          </w:p>
        </w:tc>
        <w:tc>
          <w:tcPr>
            <w:tcW w:w="4678" w:type="dxa"/>
          </w:tcPr>
          <w:p w14:paraId="334421B2" w14:textId="77777777"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長度為１分鐘左右的影片</w:t>
            </w:r>
          </w:p>
        </w:tc>
        <w:tc>
          <w:tcPr>
            <w:tcW w:w="1276" w:type="dxa"/>
          </w:tcPr>
          <w:p w14:paraId="57CD8BAC"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020B7315" w14:textId="77777777" w:rsidTr="00AE37AD">
        <w:tc>
          <w:tcPr>
            <w:tcW w:w="2405" w:type="dxa"/>
          </w:tcPr>
          <w:p w14:paraId="18A9076A" w14:textId="6917416E" w:rsidR="00D02E30" w:rsidRPr="00E15761" w:rsidRDefault="00D02E30" w:rsidP="00D02E30">
            <w:pPr>
              <w:spacing w:line="300" w:lineRule="exact"/>
              <w:jc w:val="both"/>
              <w:rPr>
                <w:rFonts w:ascii="標楷體" w:eastAsia="標楷體" w:hAnsi="標楷體"/>
                <w:sz w:val="24"/>
                <w:szCs w:val="28"/>
              </w:rPr>
            </w:pPr>
            <w:r w:rsidRPr="00E15761">
              <w:rPr>
                <w:rFonts w:ascii="標楷體" w:eastAsia="標楷體" w:hAnsi="標楷體" w:hint="eastAsia"/>
                <w:sz w:val="24"/>
                <w:szCs w:val="28"/>
              </w:rPr>
              <w:t>製</w:t>
            </w:r>
            <w:r w:rsidRPr="00E15761">
              <w:rPr>
                <w:rFonts w:ascii="標楷體" w:eastAsia="標楷體" w:hAnsi="標楷體"/>
                <w:sz w:val="24"/>
                <w:szCs w:val="28"/>
              </w:rPr>
              <w:t>作</w:t>
            </w:r>
            <w:r w:rsidRPr="00E15761">
              <w:rPr>
                <w:rFonts w:ascii="標楷體" w:eastAsia="標楷體" w:hAnsi="標楷體" w:hint="eastAsia"/>
                <w:sz w:val="24"/>
                <w:szCs w:val="28"/>
              </w:rPr>
              <w:t>紀錄</w:t>
            </w:r>
          </w:p>
        </w:tc>
        <w:tc>
          <w:tcPr>
            <w:tcW w:w="4678" w:type="dxa"/>
          </w:tcPr>
          <w:p w14:paraId="278E263B" w14:textId="526983F5" w:rsidR="00D02E30" w:rsidRPr="00E15761" w:rsidRDefault="00E314BF"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請於表單</w:t>
            </w:r>
            <w:r w:rsidR="00D02E30" w:rsidRPr="00E15761">
              <w:rPr>
                <w:rFonts w:ascii="標楷體" w:eastAsia="標楷體" w:hAnsi="標楷體" w:hint="eastAsia"/>
                <w:sz w:val="24"/>
                <w:szCs w:val="28"/>
              </w:rPr>
              <w:t>上填寫</w:t>
            </w:r>
            <w:r w:rsidR="00F34E25" w:rsidRPr="00E15761">
              <w:rPr>
                <w:rFonts w:ascii="標楷體" w:eastAsia="標楷體" w:hAnsi="標楷體" w:hint="eastAsia"/>
                <w:sz w:val="24"/>
                <w:szCs w:val="28"/>
              </w:rPr>
              <w:t>(題目見附件四)</w:t>
            </w:r>
          </w:p>
        </w:tc>
        <w:tc>
          <w:tcPr>
            <w:tcW w:w="1276" w:type="dxa"/>
          </w:tcPr>
          <w:p w14:paraId="135D6C2B"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7B51EB75" w14:textId="77777777" w:rsidTr="00AE37AD">
        <w:tc>
          <w:tcPr>
            <w:tcW w:w="2405" w:type="dxa"/>
          </w:tcPr>
          <w:p w14:paraId="05B879E1" w14:textId="77777777" w:rsidR="00D02E30" w:rsidRPr="00E15761" w:rsidRDefault="00D02E30" w:rsidP="00611CBA">
            <w:pPr>
              <w:spacing w:line="340" w:lineRule="exact"/>
              <w:jc w:val="both"/>
              <w:rPr>
                <w:rFonts w:ascii="標楷體" w:eastAsia="標楷體" w:hAnsi="標楷體"/>
                <w:sz w:val="24"/>
                <w:szCs w:val="28"/>
              </w:rPr>
            </w:pPr>
            <w:r w:rsidRPr="00E15761">
              <w:rPr>
                <w:rFonts w:ascii="標楷體" w:eastAsia="標楷體" w:hAnsi="標楷體" w:hint="eastAsia"/>
                <w:sz w:val="24"/>
                <w:szCs w:val="28"/>
              </w:rPr>
              <w:t>作品介紹展板</w:t>
            </w:r>
          </w:p>
        </w:tc>
        <w:tc>
          <w:tcPr>
            <w:tcW w:w="4678" w:type="dxa"/>
          </w:tcPr>
          <w:p w14:paraId="11286A38" w14:textId="1AEF9F72"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請依照主辦單位提供之格式製作A4大小之展板</w:t>
            </w:r>
          </w:p>
        </w:tc>
        <w:tc>
          <w:tcPr>
            <w:tcW w:w="1276" w:type="dxa"/>
          </w:tcPr>
          <w:p w14:paraId="567FAE63"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687C7A56" w14:textId="77777777" w:rsidTr="00AE37AD">
        <w:tc>
          <w:tcPr>
            <w:tcW w:w="2405" w:type="dxa"/>
          </w:tcPr>
          <w:p w14:paraId="10C2E7C9" w14:textId="3C447BCD" w:rsidR="00D02E30" w:rsidRPr="00E15761" w:rsidRDefault="00D02E30" w:rsidP="00E314BF">
            <w:pPr>
              <w:spacing w:line="300" w:lineRule="exact"/>
              <w:jc w:val="both"/>
              <w:rPr>
                <w:rFonts w:ascii="標楷體" w:eastAsia="標楷體" w:hAnsi="標楷體"/>
                <w:sz w:val="24"/>
                <w:szCs w:val="28"/>
              </w:rPr>
            </w:pPr>
            <w:r w:rsidRPr="00E15761">
              <w:rPr>
                <w:rFonts w:ascii="標楷體" w:eastAsia="標楷體" w:hAnsi="標楷體" w:hint="eastAsia"/>
                <w:sz w:val="24"/>
                <w:szCs w:val="28"/>
              </w:rPr>
              <w:t>會場介紹</w:t>
            </w:r>
          </w:p>
        </w:tc>
        <w:tc>
          <w:tcPr>
            <w:tcW w:w="4678" w:type="dxa"/>
          </w:tcPr>
          <w:p w14:paraId="2042BC4C" w14:textId="11CAC226" w:rsidR="00D02E30" w:rsidRPr="00E15761" w:rsidRDefault="00D02E30" w:rsidP="00E314BF">
            <w:pPr>
              <w:spacing w:line="340" w:lineRule="exact"/>
              <w:rPr>
                <w:rFonts w:ascii="標楷體" w:eastAsia="標楷體" w:hAnsi="標楷體"/>
                <w:sz w:val="24"/>
                <w:szCs w:val="28"/>
              </w:rPr>
            </w:pPr>
            <w:r w:rsidRPr="00E15761">
              <w:rPr>
                <w:rFonts w:ascii="標楷體" w:eastAsia="標楷體" w:hAnsi="標楷體" w:hint="eastAsia"/>
                <w:sz w:val="24"/>
                <w:szCs w:val="28"/>
              </w:rPr>
              <w:t>5分鐘左右的介紹</w:t>
            </w:r>
            <w:r w:rsidR="00E314BF" w:rsidRPr="00E15761">
              <w:rPr>
                <w:rFonts w:ascii="標楷體" w:eastAsia="標楷體" w:hAnsi="標楷體" w:hint="eastAsia"/>
                <w:sz w:val="24"/>
                <w:szCs w:val="28"/>
              </w:rPr>
              <w:t>(現場</w:t>
            </w:r>
            <w:r w:rsidRPr="00E15761">
              <w:rPr>
                <w:rFonts w:ascii="標楷體" w:eastAsia="標楷體" w:hAnsi="標楷體" w:hint="eastAsia"/>
                <w:sz w:val="24"/>
                <w:szCs w:val="28"/>
              </w:rPr>
              <w:t>介紹</w:t>
            </w:r>
            <w:r w:rsidR="007303E2" w:rsidRPr="00E15761">
              <w:rPr>
                <w:rFonts w:ascii="標楷體" w:eastAsia="標楷體" w:hAnsi="標楷體" w:hint="eastAsia"/>
                <w:sz w:val="24"/>
                <w:szCs w:val="28"/>
              </w:rPr>
              <w:t>或線上</w:t>
            </w:r>
            <w:r w:rsidRPr="00E15761">
              <w:rPr>
                <w:rFonts w:ascii="標楷體" w:eastAsia="標楷體" w:hAnsi="標楷體" w:hint="eastAsia"/>
                <w:sz w:val="24"/>
                <w:szCs w:val="28"/>
              </w:rPr>
              <w:t>)</w:t>
            </w:r>
          </w:p>
        </w:tc>
        <w:tc>
          <w:tcPr>
            <w:tcW w:w="1276" w:type="dxa"/>
          </w:tcPr>
          <w:p w14:paraId="3B3E84E1"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bl>
    <w:p w14:paraId="7871F1F6" w14:textId="77777777" w:rsidR="001253AA" w:rsidRDefault="00D02E30" w:rsidP="008E7926">
      <w:pPr>
        <w:spacing w:line="340" w:lineRule="exact"/>
        <w:ind w:leftChars="47" w:left="113"/>
        <w:rPr>
          <w:rFonts w:ascii="標楷體" w:eastAsia="標楷體" w:hAnsi="標楷體"/>
          <w:u w:val="single"/>
        </w:rPr>
      </w:pPr>
      <w:bookmarkStart w:id="5" w:name="_Hlk156423987"/>
      <w:bookmarkEnd w:id="4"/>
      <w:r w:rsidRPr="00024454">
        <w:rPr>
          <w:rFonts w:ascii="標楷體" w:eastAsia="標楷體" w:hAnsi="標楷體" w:hint="eastAsia"/>
        </w:rPr>
        <w:t xml:space="preserve">※ </w:t>
      </w:r>
      <w:r w:rsidRPr="00024454">
        <w:rPr>
          <w:rFonts w:ascii="標楷體" w:eastAsia="標楷體" w:hAnsi="標楷體" w:hint="eastAsia"/>
          <w:u w:val="single"/>
        </w:rPr>
        <w:t>若是必須繳交之項目有缺漏的情形，將不予審查及不予展示。</w:t>
      </w:r>
      <w:bookmarkEnd w:id="5"/>
    </w:p>
    <w:p w14:paraId="37EF79C8" w14:textId="77777777" w:rsidR="001253AA" w:rsidRDefault="005007B5" w:rsidP="001253AA">
      <w:pPr>
        <w:pStyle w:val="a9"/>
        <w:numPr>
          <w:ilvl w:val="0"/>
          <w:numId w:val="14"/>
        </w:numPr>
        <w:spacing w:line="340" w:lineRule="exact"/>
        <w:rPr>
          <w:rFonts w:ascii="標楷體" w:eastAsia="標楷體" w:hAnsi="標楷體"/>
        </w:rPr>
      </w:pPr>
      <w:r w:rsidRPr="001253AA">
        <w:rPr>
          <w:rFonts w:ascii="標楷體" w:eastAsia="標楷體" w:hAnsi="標楷體" w:hint="eastAsia"/>
        </w:rPr>
        <w:t>競賽評審項目及標準：</w:t>
      </w:r>
      <w:r w:rsidR="00D81086" w:rsidRPr="001253AA">
        <w:rPr>
          <w:rFonts w:ascii="標楷體" w:eastAsia="標楷體" w:hAnsi="標楷體"/>
        </w:rPr>
        <w:br/>
      </w:r>
      <w:r w:rsidR="008E7926" w:rsidRPr="001253AA">
        <w:rPr>
          <w:rFonts w:ascii="標楷體" w:eastAsia="標楷體" w:hAnsi="標楷體" w:hint="eastAsia"/>
        </w:rPr>
        <w:t>評審標準為「符合規格」、「創造力」、「真實性」和「品質」</w:t>
      </w:r>
      <w:r w:rsidR="0041132C" w:rsidRPr="001253AA">
        <w:rPr>
          <w:rFonts w:ascii="標楷體" w:eastAsia="標楷體" w:hAnsi="標楷體" w:hint="eastAsia"/>
        </w:rPr>
        <w:t>共四大項</w:t>
      </w:r>
      <w:r w:rsidR="008E7926" w:rsidRPr="001253AA">
        <w:rPr>
          <w:rFonts w:ascii="標楷體" w:eastAsia="標楷體" w:hAnsi="標楷體" w:hint="eastAsia"/>
        </w:rPr>
        <w:t xml:space="preserve">。 </w:t>
      </w:r>
      <w:r w:rsidR="0041132C" w:rsidRPr="001253AA">
        <w:rPr>
          <w:rFonts w:ascii="標楷體" w:eastAsia="標楷體" w:hAnsi="標楷體" w:hint="eastAsia"/>
        </w:rPr>
        <w:t>如果「符合規格</w:t>
      </w:r>
      <w:r w:rsidR="008E7926" w:rsidRPr="001253AA">
        <w:rPr>
          <w:rFonts w:ascii="標楷體" w:eastAsia="標楷體" w:hAnsi="標楷體" w:hint="eastAsia"/>
        </w:rPr>
        <w:t>」項目明顯較低，則該產品將不予審查。</w:t>
      </w:r>
    </w:p>
    <w:p w14:paraId="3339AA0F" w14:textId="143F82F2" w:rsidR="008E7926" w:rsidRPr="001253AA" w:rsidRDefault="0041132C" w:rsidP="00CD598B">
      <w:pPr>
        <w:pStyle w:val="a9"/>
        <w:spacing w:line="340" w:lineRule="exact"/>
        <w:ind w:left="480"/>
        <w:rPr>
          <w:rFonts w:ascii="標楷體" w:eastAsia="標楷體" w:hAnsi="標楷體"/>
        </w:rPr>
      </w:pPr>
      <w:r w:rsidRPr="001253AA">
        <w:rPr>
          <w:rFonts w:ascii="標楷體" w:eastAsia="標楷體" w:hAnsi="標楷體" w:hint="eastAsia"/>
        </w:rPr>
        <w:t>符合規格</w:t>
      </w:r>
      <w:r w:rsidR="008E7926" w:rsidRPr="001253AA">
        <w:rPr>
          <w:rFonts w:ascii="標楷體" w:eastAsia="標楷體" w:hAnsi="標楷體" w:hint="eastAsia"/>
        </w:rPr>
        <w:t xml:space="preserve">：40% </w:t>
      </w:r>
      <w:r w:rsidR="009E39BC">
        <w:rPr>
          <w:rFonts w:ascii="標楷體" w:eastAsia="標楷體" w:hAnsi="標楷體" w:hint="eastAsia"/>
        </w:rPr>
        <w:t xml:space="preserve">  </w:t>
      </w:r>
      <w:r w:rsidR="008E7926" w:rsidRPr="001253AA">
        <w:rPr>
          <w:rFonts w:ascii="標楷體" w:eastAsia="標楷體" w:hAnsi="標楷體" w:hint="eastAsia"/>
        </w:rPr>
        <w:t xml:space="preserve">品質：20% </w:t>
      </w:r>
      <w:r w:rsidR="009E39BC">
        <w:rPr>
          <w:rFonts w:ascii="標楷體" w:eastAsia="標楷體" w:hAnsi="標楷體" w:hint="eastAsia"/>
        </w:rPr>
        <w:t xml:space="preserve">  </w:t>
      </w:r>
      <w:r w:rsidR="008E7926" w:rsidRPr="001253AA">
        <w:rPr>
          <w:rFonts w:ascii="標楷體" w:eastAsia="標楷體" w:hAnsi="標楷體" w:hint="eastAsia"/>
        </w:rPr>
        <w:t xml:space="preserve">擬真度：20% </w:t>
      </w:r>
      <w:r w:rsidR="009E39BC">
        <w:rPr>
          <w:rFonts w:ascii="標楷體" w:eastAsia="標楷體" w:hAnsi="標楷體" w:hint="eastAsia"/>
        </w:rPr>
        <w:t xml:space="preserve">  </w:t>
      </w:r>
      <w:r w:rsidR="008E7926" w:rsidRPr="001253AA">
        <w:rPr>
          <w:rFonts w:ascii="標楷體" w:eastAsia="標楷體" w:hAnsi="標楷體" w:hint="eastAsia"/>
        </w:rPr>
        <w:t>創造力：20%</w:t>
      </w:r>
      <w:r w:rsidR="008E7926" w:rsidRPr="001253AA">
        <w:rPr>
          <w:rFonts w:ascii="標楷體" w:eastAsia="標楷體" w:hAnsi="標楷體"/>
        </w:rPr>
        <w:br/>
      </w:r>
      <w:r w:rsidRPr="001253AA">
        <w:rPr>
          <w:rFonts w:ascii="標楷體" w:eastAsia="標楷體" w:hAnsi="標楷體" w:hint="eastAsia"/>
        </w:rPr>
        <w:t>表二</w:t>
      </w:r>
      <w:r w:rsidRPr="001253AA">
        <w:rPr>
          <w:rFonts w:ascii="微軟正黑體" w:eastAsia="微軟正黑體" w:hAnsi="微軟正黑體" w:hint="eastAsia"/>
        </w:rPr>
        <w:t>、</w:t>
      </w:r>
      <w:r w:rsidR="008E7926" w:rsidRPr="001253AA">
        <w:rPr>
          <w:rFonts w:ascii="標楷體" w:eastAsia="標楷體" w:hAnsi="標楷體" w:hint="eastAsia"/>
        </w:rPr>
        <w:t>評審</w:t>
      </w:r>
      <w:r w:rsidRPr="001253AA">
        <w:rPr>
          <w:rFonts w:ascii="標楷體" w:eastAsia="標楷體" w:hAnsi="標楷體" w:hint="eastAsia"/>
        </w:rPr>
        <w:t>項目與</w:t>
      </w:r>
      <w:r w:rsidR="008E7926" w:rsidRPr="001253AA">
        <w:rPr>
          <w:rFonts w:ascii="標楷體" w:eastAsia="標楷體" w:hAnsi="標楷體" w:hint="eastAsia"/>
        </w:rPr>
        <w:t>標準</w:t>
      </w:r>
      <w:r w:rsidRPr="001253AA">
        <w:rPr>
          <w:rFonts w:ascii="標楷體" w:eastAsia="標楷體" w:hAnsi="標楷體" w:hint="eastAsia"/>
        </w:rPr>
        <w:t>表</w:t>
      </w:r>
    </w:p>
    <w:tbl>
      <w:tblPr>
        <w:tblStyle w:val="af4"/>
        <w:tblW w:w="8529" w:type="dxa"/>
        <w:tblInd w:w="113" w:type="dxa"/>
        <w:tblLook w:val="04A0" w:firstRow="1" w:lastRow="0" w:firstColumn="1" w:lastColumn="0" w:noHBand="0" w:noVBand="1"/>
      </w:tblPr>
      <w:tblGrid>
        <w:gridCol w:w="1945"/>
        <w:gridCol w:w="6584"/>
      </w:tblGrid>
      <w:tr w:rsidR="0041132C" w:rsidRPr="00E15761" w14:paraId="62B4E2D7" w14:textId="77777777" w:rsidTr="00E15761">
        <w:tc>
          <w:tcPr>
            <w:tcW w:w="1945" w:type="dxa"/>
          </w:tcPr>
          <w:p w14:paraId="3EA6C252" w14:textId="322C67E5" w:rsidR="0041132C" w:rsidRPr="00E15761" w:rsidRDefault="0041132C" w:rsidP="008E7926">
            <w:pPr>
              <w:spacing w:line="340" w:lineRule="exact"/>
              <w:rPr>
                <w:rFonts w:ascii="標楷體" w:eastAsia="標楷體" w:hAnsi="標楷體"/>
                <w:sz w:val="24"/>
                <w:szCs w:val="24"/>
              </w:rPr>
            </w:pPr>
            <w:r w:rsidRPr="00E15761">
              <w:rPr>
                <w:rFonts w:ascii="標楷體" w:eastAsia="標楷體" w:hAnsi="標楷體" w:hint="eastAsia"/>
                <w:sz w:val="24"/>
                <w:szCs w:val="24"/>
                <w:lang w:eastAsia="zh-TW"/>
              </w:rPr>
              <w:t>評審項目</w:t>
            </w:r>
          </w:p>
        </w:tc>
        <w:tc>
          <w:tcPr>
            <w:tcW w:w="6584" w:type="dxa"/>
          </w:tcPr>
          <w:p w14:paraId="393C8B33" w14:textId="62D240F1" w:rsidR="0041132C" w:rsidRPr="00E15761" w:rsidRDefault="0041132C" w:rsidP="008E7926">
            <w:pPr>
              <w:spacing w:line="340" w:lineRule="exact"/>
              <w:rPr>
                <w:rFonts w:ascii="標楷體" w:eastAsia="標楷體" w:hAnsi="標楷體"/>
                <w:sz w:val="24"/>
                <w:szCs w:val="24"/>
              </w:rPr>
            </w:pPr>
            <w:r w:rsidRPr="00E15761">
              <w:rPr>
                <w:rFonts w:ascii="標楷體" w:eastAsia="標楷體" w:hAnsi="標楷體"/>
                <w:sz w:val="24"/>
                <w:szCs w:val="24"/>
              </w:rPr>
              <w:t>細項說明</w:t>
            </w:r>
          </w:p>
        </w:tc>
      </w:tr>
      <w:tr w:rsidR="0041132C" w:rsidRPr="00E15761" w14:paraId="1F770826" w14:textId="77777777" w:rsidTr="00E15761">
        <w:tc>
          <w:tcPr>
            <w:tcW w:w="1945" w:type="dxa"/>
            <w:vAlign w:val="center"/>
          </w:tcPr>
          <w:p w14:paraId="56C17462" w14:textId="4A3D63D0"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1.符合規格40%</w:t>
            </w:r>
          </w:p>
        </w:tc>
        <w:tc>
          <w:tcPr>
            <w:tcW w:w="6584" w:type="dxa"/>
          </w:tcPr>
          <w:p w14:paraId="2F59323E"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車輛運行不會受到干擾。</w:t>
            </w:r>
          </w:p>
          <w:p w14:paraId="0BE935B7"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與其他電路板連接沒有問題。</w:t>
            </w:r>
          </w:p>
          <w:p w14:paraId="0CBE6202"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應固定的細部零件均已牢固固定，以便順利進行淨空檢查。</w:t>
            </w:r>
          </w:p>
          <w:p w14:paraId="7EC2A6DD"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電路板的連接、分支等的設計都考慮了導電性。</w:t>
            </w:r>
          </w:p>
          <w:p w14:paraId="085E29D2" w14:textId="0C8858B6"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創作符合模組板標準的作品。</w:t>
            </w:r>
          </w:p>
        </w:tc>
      </w:tr>
      <w:tr w:rsidR="0041132C" w:rsidRPr="00E15761" w14:paraId="122E5C38" w14:textId="77777777" w:rsidTr="00E15761">
        <w:tc>
          <w:tcPr>
            <w:tcW w:w="1945" w:type="dxa"/>
            <w:vAlign w:val="center"/>
          </w:tcPr>
          <w:p w14:paraId="3E4BD957" w14:textId="4F1CB23F"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2.品質</w:t>
            </w:r>
            <w:r w:rsidR="00CD598B" w:rsidRPr="00E15761">
              <w:rPr>
                <w:rFonts w:ascii="標楷體" w:eastAsia="標楷體" w:hAnsi="標楷體" w:hint="eastAsia"/>
                <w:sz w:val="24"/>
                <w:szCs w:val="24"/>
              </w:rPr>
              <w:t>20%</w:t>
            </w:r>
          </w:p>
        </w:tc>
        <w:tc>
          <w:tcPr>
            <w:tcW w:w="6584" w:type="dxa"/>
          </w:tcPr>
          <w:p w14:paraId="11C99A1C"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準確、忠實地再現概念和作品。</w:t>
            </w:r>
          </w:p>
          <w:p w14:paraId="7E29E9B4" w14:textId="739E9AA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精心製作，注意到極小的細節。</w:t>
            </w:r>
          </w:p>
          <w:p w14:paraId="28F78DD0"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板子的側面加工得很精緻。</w:t>
            </w:r>
          </w:p>
          <w:p w14:paraId="18871B48" w14:textId="3C081BEF"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學校名稱清晰顯示。</w:t>
            </w:r>
          </w:p>
        </w:tc>
      </w:tr>
      <w:tr w:rsidR="0041132C" w:rsidRPr="00E15761" w14:paraId="3DB23B85" w14:textId="77777777" w:rsidTr="00E15761">
        <w:tc>
          <w:tcPr>
            <w:tcW w:w="1945" w:type="dxa"/>
            <w:vAlign w:val="center"/>
          </w:tcPr>
          <w:p w14:paraId="3AD65B54" w14:textId="1AEEEE96"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3.擬真度</w:t>
            </w:r>
            <w:r w:rsidR="00CD598B" w:rsidRPr="00E15761">
              <w:rPr>
                <w:rFonts w:ascii="標楷體" w:eastAsia="標楷體" w:hAnsi="標楷體" w:hint="eastAsia"/>
                <w:sz w:val="24"/>
                <w:szCs w:val="24"/>
              </w:rPr>
              <w:t>20%</w:t>
            </w:r>
          </w:p>
        </w:tc>
        <w:tc>
          <w:tcPr>
            <w:tcW w:w="6584" w:type="dxa"/>
          </w:tcPr>
          <w:p w14:paraId="6B5EA3B9"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作品中的場景非常均衡。</w:t>
            </w:r>
          </w:p>
          <w:p w14:paraId="28BBE8FE"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作品有故事。</w:t>
            </w:r>
          </w:p>
          <w:p w14:paraId="10E509B6" w14:textId="406F9B75"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作品的觀眾都能與作品產生共鳴。</w:t>
            </w:r>
          </w:p>
        </w:tc>
      </w:tr>
      <w:tr w:rsidR="0041132C" w:rsidRPr="00E15761" w14:paraId="6C46D08F" w14:textId="77777777" w:rsidTr="00E15761">
        <w:tc>
          <w:tcPr>
            <w:tcW w:w="1945" w:type="dxa"/>
            <w:vAlign w:val="center"/>
          </w:tcPr>
          <w:p w14:paraId="611EF4B3" w14:textId="5B439FD8"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4.創造力</w:t>
            </w:r>
            <w:r w:rsidR="00CD598B" w:rsidRPr="00E15761">
              <w:rPr>
                <w:rFonts w:ascii="標楷體" w:eastAsia="標楷體" w:hAnsi="標楷體" w:hint="eastAsia"/>
                <w:sz w:val="24"/>
                <w:szCs w:val="24"/>
              </w:rPr>
              <w:t>20%</w:t>
            </w:r>
          </w:p>
        </w:tc>
        <w:tc>
          <w:tcPr>
            <w:tcW w:w="6584" w:type="dxa"/>
          </w:tcPr>
          <w:p w14:paraId="57F0B042"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新想法讓觀眾驚嘆不已。</w:t>
            </w:r>
          </w:p>
          <w:p w14:paraId="47A6A6FF"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能夠想像並體現現實與非現實。</w:t>
            </w:r>
          </w:p>
          <w:p w14:paraId="054612AB" w14:textId="5F61685D"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採用巧妙的材料和結構製成。</w:t>
            </w:r>
          </w:p>
        </w:tc>
      </w:tr>
    </w:tbl>
    <w:p w14:paraId="5C78E0A3" w14:textId="792AD34F" w:rsidR="001253AA" w:rsidRDefault="001253AA" w:rsidP="001253AA">
      <w:pPr>
        <w:rPr>
          <w:rFonts w:ascii="標楷體" w:eastAsia="標楷體" w:hAnsi="標楷體"/>
        </w:rPr>
      </w:pPr>
    </w:p>
    <w:p w14:paraId="7AF966AC" w14:textId="4CE4C0C1" w:rsidR="001253AA" w:rsidRDefault="001253AA" w:rsidP="001253AA">
      <w:pPr>
        <w:rPr>
          <w:rFonts w:ascii="標楷體" w:eastAsia="標楷體" w:hAnsi="標楷體"/>
        </w:rPr>
      </w:pPr>
    </w:p>
    <w:p w14:paraId="7EC39815" w14:textId="30AE5404" w:rsidR="001253AA" w:rsidRDefault="001253AA" w:rsidP="001253AA">
      <w:pPr>
        <w:rPr>
          <w:rFonts w:ascii="標楷體" w:eastAsia="標楷體" w:hAnsi="標楷體"/>
        </w:rPr>
      </w:pPr>
    </w:p>
    <w:p w14:paraId="2AD9F6FE" w14:textId="06E54A70" w:rsidR="001253AA" w:rsidRDefault="001253AA" w:rsidP="001253AA">
      <w:pPr>
        <w:rPr>
          <w:rFonts w:ascii="標楷體" w:eastAsia="標楷體" w:hAnsi="標楷體"/>
        </w:rPr>
      </w:pPr>
    </w:p>
    <w:p w14:paraId="25656E33" w14:textId="3F416741" w:rsidR="001253AA" w:rsidRDefault="001253AA" w:rsidP="001253AA">
      <w:pPr>
        <w:rPr>
          <w:rFonts w:ascii="標楷體" w:eastAsia="標楷體" w:hAnsi="標楷體"/>
        </w:rPr>
      </w:pPr>
    </w:p>
    <w:p w14:paraId="4B230274" w14:textId="1921EDD1" w:rsidR="001253AA" w:rsidRDefault="001253AA" w:rsidP="001253AA">
      <w:pPr>
        <w:rPr>
          <w:rFonts w:ascii="標楷體" w:eastAsia="標楷體" w:hAnsi="標楷體"/>
        </w:rPr>
      </w:pPr>
    </w:p>
    <w:p w14:paraId="45AD1DF4" w14:textId="72F994F0" w:rsidR="001253AA" w:rsidRDefault="001253AA" w:rsidP="001253AA">
      <w:pPr>
        <w:rPr>
          <w:rFonts w:ascii="標楷體" w:eastAsia="標楷體" w:hAnsi="標楷體"/>
        </w:rPr>
      </w:pPr>
    </w:p>
    <w:p w14:paraId="6BD3A343" w14:textId="77777777" w:rsidR="00E15761" w:rsidRPr="001253AA" w:rsidRDefault="00E15761" w:rsidP="001253AA">
      <w:pPr>
        <w:rPr>
          <w:rFonts w:ascii="標楷體" w:eastAsia="標楷體" w:hAnsi="標楷體"/>
        </w:rPr>
      </w:pPr>
    </w:p>
    <w:p w14:paraId="095EBA0A" w14:textId="29D49C32" w:rsidR="001253AA" w:rsidRPr="001253AA" w:rsidRDefault="00D758C6" w:rsidP="001253AA">
      <w:pPr>
        <w:pStyle w:val="a9"/>
        <w:numPr>
          <w:ilvl w:val="0"/>
          <w:numId w:val="1"/>
        </w:numPr>
        <w:rPr>
          <w:rFonts w:ascii="標楷體" w:eastAsia="標楷體" w:hAnsi="標楷體"/>
        </w:rPr>
      </w:pPr>
      <w:r w:rsidRPr="001253AA">
        <w:rPr>
          <w:rFonts w:ascii="標楷體" w:eastAsia="標楷體" w:hAnsi="標楷體" w:hint="eastAsia"/>
        </w:rPr>
        <w:lastRenderedPageBreak/>
        <w:t>比賽期程</w:t>
      </w:r>
      <w:r w:rsidR="005007B5" w:rsidRPr="001253AA">
        <w:rPr>
          <w:rFonts w:ascii="標楷體" w:eastAsia="標楷體" w:hAnsi="標楷體" w:hint="eastAsia"/>
        </w:rPr>
        <w:t>：</w:t>
      </w:r>
    </w:p>
    <w:p w14:paraId="41DC0DAB" w14:textId="7C594FFE" w:rsidR="00D758C6" w:rsidRPr="001253AA" w:rsidRDefault="00D758C6" w:rsidP="001253AA">
      <w:pPr>
        <w:pStyle w:val="a9"/>
        <w:ind w:left="600"/>
        <w:jc w:val="center"/>
        <w:rPr>
          <w:rFonts w:ascii="Times New Roman" w:eastAsia="標楷體" w:hAnsi="Times New Roman"/>
          <w:sz w:val="26"/>
          <w:szCs w:val="26"/>
        </w:rPr>
      </w:pPr>
      <w:r w:rsidRPr="001253AA">
        <w:rPr>
          <w:rFonts w:ascii="標楷體" w:eastAsia="標楷體" w:hAnsi="標楷體"/>
        </w:rPr>
        <w:t>期程表</w:t>
      </w:r>
    </w:p>
    <w:tbl>
      <w:tblPr>
        <w:tblStyle w:val="21"/>
        <w:tblW w:w="0" w:type="auto"/>
        <w:tblLook w:val="0680" w:firstRow="0" w:lastRow="0" w:firstColumn="1" w:lastColumn="0" w:noHBand="1" w:noVBand="1"/>
      </w:tblPr>
      <w:tblGrid>
        <w:gridCol w:w="1838"/>
        <w:gridCol w:w="4033"/>
        <w:gridCol w:w="2425"/>
      </w:tblGrid>
      <w:tr w:rsidR="00D758C6" w:rsidRPr="00D758C6" w14:paraId="0E21A64A" w14:textId="77777777" w:rsidTr="00E52765">
        <w:tc>
          <w:tcPr>
            <w:tcW w:w="8296" w:type="dxa"/>
            <w:gridSpan w:val="3"/>
            <w:vAlign w:val="center"/>
          </w:tcPr>
          <w:p w14:paraId="32053DD3" w14:textId="49D80775" w:rsidR="00D758C6" w:rsidRPr="00D758C6" w:rsidRDefault="00D758C6" w:rsidP="00E15761">
            <w:pPr>
              <w:jc w:val="center"/>
              <w:rPr>
                <w:rFonts w:ascii="Times New Roman" w:eastAsia="標楷體" w:hAnsi="Times New Roman" w:cs="Calibri"/>
                <w:szCs w:val="24"/>
              </w:rPr>
            </w:pPr>
            <w:r w:rsidRPr="00D758C6">
              <w:rPr>
                <w:rFonts w:ascii="Times New Roman" w:eastAsia="標楷體" w:hAnsi="Times New Roman" w:cs="Calibri" w:hint="eastAsia"/>
                <w:szCs w:val="24"/>
              </w:rPr>
              <w:t>第</w:t>
            </w:r>
            <w:r w:rsidRPr="00D758C6">
              <w:rPr>
                <w:rFonts w:ascii="Times New Roman" w:eastAsia="標楷體" w:hAnsi="Times New Roman" w:cs="Calibri" w:hint="eastAsia"/>
                <w:szCs w:val="24"/>
              </w:rPr>
              <w:t>1</w:t>
            </w:r>
            <w:r w:rsidRPr="00D758C6">
              <w:rPr>
                <w:rFonts w:ascii="Times New Roman" w:eastAsia="標楷體" w:hAnsi="Times New Roman" w:cs="Calibri" w:hint="eastAsia"/>
                <w:szCs w:val="24"/>
              </w:rPr>
              <w:t>屆全國科技教育鐵道模型創意競賽</w:t>
            </w:r>
            <w:r>
              <w:rPr>
                <w:rFonts w:ascii="Times New Roman" w:eastAsia="標楷體" w:hAnsi="Times New Roman" w:cs="Calibri" w:hint="eastAsia"/>
                <w:szCs w:val="24"/>
              </w:rPr>
              <w:t>說明</w:t>
            </w:r>
            <w:r w:rsidR="00483EDA">
              <w:rPr>
                <w:rFonts w:ascii="Times New Roman" w:eastAsia="標楷體" w:hAnsi="Times New Roman" w:cs="Calibri" w:hint="eastAsia"/>
                <w:szCs w:val="24"/>
              </w:rPr>
              <w:t>會</w:t>
            </w:r>
            <w:r w:rsidR="00CC0641">
              <w:rPr>
                <w:rFonts w:ascii="Times New Roman" w:eastAsia="標楷體" w:hAnsi="Times New Roman" w:cs="Calibri" w:hint="eastAsia"/>
                <w:szCs w:val="24"/>
              </w:rPr>
              <w:t>(</w:t>
            </w:r>
            <w:r w:rsidR="00CC0641">
              <w:rPr>
                <w:rFonts w:ascii="Times New Roman" w:eastAsia="標楷體" w:hAnsi="Times New Roman" w:cs="Calibri" w:hint="eastAsia"/>
                <w:szCs w:val="24"/>
              </w:rPr>
              <w:t>同步臉書社團直播</w:t>
            </w:r>
            <w:r w:rsidR="00CC0641">
              <w:rPr>
                <w:rFonts w:ascii="Times New Roman" w:eastAsia="標楷體" w:hAnsi="Times New Roman" w:cs="Calibri" w:hint="eastAsia"/>
                <w:szCs w:val="24"/>
              </w:rPr>
              <w:t>)</w:t>
            </w:r>
          </w:p>
        </w:tc>
      </w:tr>
      <w:tr w:rsidR="00D758C6" w:rsidRPr="00D758C6" w14:paraId="18B8B02F" w14:textId="77777777" w:rsidTr="00CD598B">
        <w:tc>
          <w:tcPr>
            <w:tcW w:w="1838" w:type="dxa"/>
            <w:shd w:val="clear" w:color="auto" w:fill="E8E8E8" w:themeFill="background2"/>
            <w:vAlign w:val="center"/>
          </w:tcPr>
          <w:p w14:paraId="3BF5282B" w14:textId="6246785B" w:rsidR="0073353C" w:rsidRPr="002C5E6B" w:rsidRDefault="00704415" w:rsidP="00CC0641">
            <w:pPr>
              <w:jc w:val="center"/>
              <w:rPr>
                <w:rFonts w:ascii="Times New Roman" w:eastAsia="標楷體" w:hAnsi="Times New Roman" w:cs="Calibri"/>
                <w:szCs w:val="24"/>
              </w:rPr>
            </w:pPr>
            <w:r w:rsidRPr="002C5E6B">
              <w:rPr>
                <w:rFonts w:ascii="Times New Roman" w:eastAsia="標楷體" w:hAnsi="Times New Roman" w:cs="Calibri"/>
                <w:szCs w:val="24"/>
              </w:rPr>
              <w:t>114/0</w:t>
            </w:r>
            <w:r w:rsidR="00CC0641">
              <w:rPr>
                <w:rFonts w:ascii="Times New Roman" w:eastAsia="標楷體" w:hAnsi="Times New Roman" w:cs="Calibri"/>
                <w:szCs w:val="24"/>
              </w:rPr>
              <w:t>8</w:t>
            </w:r>
            <w:r w:rsidRPr="002C5E6B">
              <w:rPr>
                <w:rFonts w:ascii="Times New Roman" w:eastAsia="標楷體" w:hAnsi="Times New Roman" w:cs="Calibri"/>
                <w:szCs w:val="24"/>
              </w:rPr>
              <w:t>/</w:t>
            </w:r>
            <w:r w:rsidR="00CC0641">
              <w:rPr>
                <w:rFonts w:ascii="Times New Roman" w:eastAsia="標楷體" w:hAnsi="Times New Roman" w:cs="Calibri"/>
                <w:szCs w:val="24"/>
              </w:rPr>
              <w:t>27</w:t>
            </w:r>
          </w:p>
        </w:tc>
        <w:tc>
          <w:tcPr>
            <w:tcW w:w="4033" w:type="dxa"/>
            <w:shd w:val="clear" w:color="auto" w:fill="E8E8E8" w:themeFill="background2"/>
          </w:tcPr>
          <w:p w14:paraId="4712D7CE" w14:textId="6CF24034" w:rsidR="00D758C6" w:rsidRPr="002C5E6B" w:rsidRDefault="00D758C6" w:rsidP="00CC0641">
            <w:pPr>
              <w:rPr>
                <w:rFonts w:ascii="Times New Roman" w:eastAsia="標楷體" w:hAnsi="Times New Roman" w:cs="Calibri"/>
                <w:szCs w:val="24"/>
              </w:rPr>
            </w:pPr>
            <w:r w:rsidRPr="002C5E6B">
              <w:rPr>
                <w:rFonts w:ascii="Times New Roman" w:eastAsia="標楷體" w:hAnsi="Times New Roman" w:cs="Calibri" w:hint="eastAsia"/>
                <w:szCs w:val="24"/>
              </w:rPr>
              <w:t>課程內容</w:t>
            </w:r>
          </w:p>
        </w:tc>
        <w:tc>
          <w:tcPr>
            <w:tcW w:w="2425" w:type="dxa"/>
            <w:shd w:val="clear" w:color="auto" w:fill="E8E8E8" w:themeFill="background2"/>
          </w:tcPr>
          <w:p w14:paraId="38EDE00A" w14:textId="77777777" w:rsidR="00D758C6" w:rsidRPr="00D758C6" w:rsidRDefault="00D758C6" w:rsidP="00E15761">
            <w:pPr>
              <w:rPr>
                <w:rFonts w:ascii="Times New Roman" w:eastAsia="標楷體" w:hAnsi="Times New Roman" w:cs="Calibri"/>
                <w:szCs w:val="24"/>
              </w:rPr>
            </w:pPr>
            <w:r w:rsidRPr="00D758C6">
              <w:rPr>
                <w:rFonts w:ascii="Times New Roman" w:eastAsia="標楷體" w:hAnsi="Times New Roman" w:cs="Calibri" w:hint="eastAsia"/>
                <w:szCs w:val="24"/>
              </w:rPr>
              <w:t>主持人</w:t>
            </w:r>
            <w:r w:rsidRPr="00D758C6">
              <w:rPr>
                <w:rFonts w:ascii="Times New Roman" w:eastAsia="標楷體" w:hAnsi="Times New Roman" w:cs="Calibri" w:hint="eastAsia"/>
                <w:szCs w:val="24"/>
              </w:rPr>
              <w:t>/</w:t>
            </w:r>
            <w:r w:rsidRPr="00D758C6">
              <w:rPr>
                <w:rFonts w:ascii="Times New Roman" w:eastAsia="標楷體" w:hAnsi="Times New Roman" w:cs="Calibri" w:hint="eastAsia"/>
                <w:szCs w:val="24"/>
              </w:rPr>
              <w:t>講師</w:t>
            </w:r>
          </w:p>
        </w:tc>
      </w:tr>
      <w:tr w:rsidR="00D758C6" w:rsidRPr="00D758C6" w14:paraId="2F7B261D" w14:textId="77777777" w:rsidTr="00CD598B">
        <w:tc>
          <w:tcPr>
            <w:tcW w:w="1838" w:type="dxa"/>
            <w:vAlign w:val="center"/>
          </w:tcPr>
          <w:p w14:paraId="004BB8AB" w14:textId="60AD7650" w:rsidR="00D758C6" w:rsidRPr="00D758C6" w:rsidRDefault="00483EDA" w:rsidP="00E15761">
            <w:pPr>
              <w:jc w:val="both"/>
              <w:rPr>
                <w:rFonts w:ascii="Times New Roman" w:eastAsia="標楷體" w:hAnsi="Times New Roman" w:cs="Calibri"/>
                <w:szCs w:val="24"/>
              </w:rPr>
            </w:pPr>
            <w:r>
              <w:rPr>
                <w:rFonts w:ascii="Times New Roman" w:eastAsia="標楷體" w:hAnsi="Times New Roman" w:cs="Calibri" w:hint="eastAsia"/>
                <w:szCs w:val="24"/>
              </w:rPr>
              <w:t>13</w:t>
            </w:r>
            <w:r w:rsidR="00D758C6" w:rsidRPr="00D758C6">
              <w:rPr>
                <w:rFonts w:ascii="Times New Roman" w:eastAsia="標楷體" w:hAnsi="Times New Roman" w:cs="Calibri" w:hint="eastAsia"/>
                <w:szCs w:val="24"/>
              </w:rPr>
              <w:t>：</w:t>
            </w:r>
            <w:r w:rsidR="00D758C6" w:rsidRPr="00D758C6">
              <w:rPr>
                <w:rFonts w:ascii="Times New Roman" w:eastAsia="標楷體" w:hAnsi="Times New Roman" w:cs="Calibri" w:hint="eastAsia"/>
                <w:szCs w:val="24"/>
              </w:rPr>
              <w:t>30-</w:t>
            </w:r>
            <w:r>
              <w:rPr>
                <w:rFonts w:ascii="Times New Roman" w:eastAsia="標楷體" w:hAnsi="Times New Roman" w:cs="Calibri" w:hint="eastAsia"/>
                <w:szCs w:val="24"/>
              </w:rPr>
              <w:t>14</w:t>
            </w:r>
            <w:r w:rsidR="00D758C6" w:rsidRPr="00D758C6">
              <w:rPr>
                <w:rFonts w:ascii="Times New Roman" w:eastAsia="標楷體" w:hAnsi="Times New Roman" w:cs="Calibri" w:hint="eastAsia"/>
                <w:szCs w:val="24"/>
              </w:rPr>
              <w:t>：</w:t>
            </w:r>
            <w:r w:rsidR="00D758C6" w:rsidRPr="00D758C6">
              <w:rPr>
                <w:rFonts w:ascii="Times New Roman" w:eastAsia="標楷體" w:hAnsi="Times New Roman" w:cs="Calibri" w:hint="eastAsia"/>
                <w:szCs w:val="24"/>
              </w:rPr>
              <w:t>00</w:t>
            </w:r>
          </w:p>
        </w:tc>
        <w:tc>
          <w:tcPr>
            <w:tcW w:w="4033" w:type="dxa"/>
          </w:tcPr>
          <w:p w14:paraId="73F8376F" w14:textId="77777777" w:rsidR="00D758C6" w:rsidRPr="00D758C6" w:rsidRDefault="00D758C6" w:rsidP="00E15761">
            <w:pPr>
              <w:rPr>
                <w:rFonts w:ascii="Times New Roman" w:eastAsia="標楷體" w:hAnsi="Times New Roman" w:cs="Calibri"/>
                <w:szCs w:val="24"/>
              </w:rPr>
            </w:pPr>
            <w:r w:rsidRPr="00D758C6">
              <w:rPr>
                <w:rFonts w:ascii="Times New Roman" w:eastAsia="標楷體" w:hAnsi="Times New Roman" w:cs="Calibri" w:hint="eastAsia"/>
                <w:szCs w:val="24"/>
              </w:rPr>
              <w:t>報到</w:t>
            </w:r>
          </w:p>
        </w:tc>
        <w:tc>
          <w:tcPr>
            <w:tcW w:w="2425" w:type="dxa"/>
            <w:vAlign w:val="center"/>
          </w:tcPr>
          <w:p w14:paraId="147389D3" w14:textId="2820F410"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工作團隊</w:t>
            </w:r>
            <w:r w:rsidR="00B27D9A">
              <w:rPr>
                <w:rFonts w:ascii="Times New Roman" w:eastAsia="標楷體" w:hAnsi="Times New Roman" w:cs="Calibri" w:hint="eastAsia"/>
                <w:szCs w:val="24"/>
              </w:rPr>
              <w:t>協助</w:t>
            </w:r>
          </w:p>
        </w:tc>
      </w:tr>
      <w:tr w:rsidR="00D758C6" w:rsidRPr="00D758C6" w14:paraId="2468B971" w14:textId="77777777" w:rsidTr="00CD598B">
        <w:tc>
          <w:tcPr>
            <w:tcW w:w="1838" w:type="dxa"/>
            <w:vAlign w:val="center"/>
          </w:tcPr>
          <w:p w14:paraId="227204CC" w14:textId="76DB2E4E" w:rsidR="00D758C6" w:rsidRPr="00D758C6" w:rsidRDefault="00483EDA" w:rsidP="00CC0641">
            <w:pPr>
              <w:jc w:val="both"/>
              <w:rPr>
                <w:rFonts w:ascii="Times New Roman" w:eastAsia="標楷體" w:hAnsi="Times New Roman" w:cs="Calibri"/>
                <w:szCs w:val="24"/>
              </w:rPr>
            </w:pPr>
            <w:r>
              <w:rPr>
                <w:rFonts w:ascii="Times New Roman" w:eastAsia="標楷體" w:hAnsi="Times New Roman" w:cs="Calibri" w:hint="eastAsia"/>
                <w:szCs w:val="24"/>
              </w:rPr>
              <w:t>14</w:t>
            </w:r>
            <w:r w:rsidR="00D758C6" w:rsidRPr="00D758C6">
              <w:rPr>
                <w:rFonts w:ascii="Times New Roman" w:eastAsia="標楷體" w:hAnsi="Times New Roman" w:cs="Calibri" w:hint="eastAsia"/>
                <w:szCs w:val="24"/>
              </w:rPr>
              <w:t>：</w:t>
            </w:r>
            <w:r>
              <w:rPr>
                <w:rFonts w:ascii="Times New Roman" w:eastAsia="標楷體" w:hAnsi="Times New Roman" w:cs="Calibri" w:hint="eastAsia"/>
                <w:szCs w:val="24"/>
              </w:rPr>
              <w:t>00-15</w:t>
            </w:r>
            <w:r w:rsidR="00D758C6"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00D758C6" w:rsidRPr="00D758C6">
              <w:rPr>
                <w:rFonts w:ascii="Times New Roman" w:eastAsia="標楷體" w:hAnsi="Times New Roman" w:cs="Calibri" w:hint="eastAsia"/>
                <w:szCs w:val="24"/>
              </w:rPr>
              <w:t>0</w:t>
            </w:r>
          </w:p>
        </w:tc>
        <w:tc>
          <w:tcPr>
            <w:tcW w:w="4033" w:type="dxa"/>
          </w:tcPr>
          <w:p w14:paraId="0B2ECCEC" w14:textId="7C92A056" w:rsidR="00D758C6" w:rsidRPr="00D758C6" w:rsidRDefault="00D758C6" w:rsidP="00CC0641">
            <w:pPr>
              <w:rPr>
                <w:rFonts w:ascii="Times New Roman" w:eastAsia="標楷體" w:hAnsi="Times New Roman" w:cs="Calibri"/>
                <w:szCs w:val="24"/>
              </w:rPr>
            </w:pPr>
            <w:r w:rsidRPr="00D758C6">
              <w:rPr>
                <w:rFonts w:ascii="Times New Roman" w:eastAsia="標楷體" w:hAnsi="Times New Roman" w:cs="Calibri" w:hint="eastAsia"/>
                <w:szCs w:val="24"/>
              </w:rPr>
              <w:t>大賽</w:t>
            </w:r>
            <w:r w:rsidR="00483EDA">
              <w:rPr>
                <w:rFonts w:ascii="Times New Roman" w:eastAsia="標楷體" w:hAnsi="Times New Roman" w:cs="Calibri" w:hint="eastAsia"/>
                <w:szCs w:val="24"/>
              </w:rPr>
              <w:t>規則</w:t>
            </w:r>
            <w:r w:rsidR="00CC0641" w:rsidRPr="00CC0641">
              <w:rPr>
                <w:rFonts w:ascii="Times New Roman" w:eastAsia="標楷體" w:hAnsi="Times New Roman" w:cs="Calibri" w:hint="eastAsia"/>
                <w:szCs w:val="24"/>
              </w:rPr>
              <w:t>說明與</w:t>
            </w:r>
            <w:r w:rsidR="00CC0641">
              <w:rPr>
                <w:rFonts w:ascii="Times New Roman" w:eastAsia="標楷體" w:hAnsi="Times New Roman" w:cs="Calibri" w:hint="eastAsia"/>
                <w:szCs w:val="24"/>
              </w:rPr>
              <w:t>比賽</w:t>
            </w:r>
            <w:r w:rsidR="00CC0641" w:rsidRPr="00CC0641">
              <w:rPr>
                <w:rFonts w:ascii="Times New Roman" w:eastAsia="標楷體" w:hAnsi="Times New Roman" w:cs="Calibri" w:hint="eastAsia"/>
                <w:szCs w:val="24"/>
              </w:rPr>
              <w:t>場景介紹</w:t>
            </w:r>
          </w:p>
        </w:tc>
        <w:tc>
          <w:tcPr>
            <w:tcW w:w="2425" w:type="dxa"/>
            <w:vAlign w:val="center"/>
          </w:tcPr>
          <w:p w14:paraId="1D781FCD" w14:textId="77777777"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竹塘國中黃仲平校長</w:t>
            </w:r>
          </w:p>
        </w:tc>
      </w:tr>
      <w:tr w:rsidR="00D758C6" w:rsidRPr="00D758C6" w14:paraId="26D6F6DF" w14:textId="77777777" w:rsidTr="00CD598B">
        <w:tc>
          <w:tcPr>
            <w:tcW w:w="1838" w:type="dxa"/>
            <w:vAlign w:val="center"/>
          </w:tcPr>
          <w:p w14:paraId="609EDFD8" w14:textId="5A05FAA5" w:rsidR="00D758C6" w:rsidRPr="00D758C6" w:rsidRDefault="00D758C6" w:rsidP="00CC0641">
            <w:pPr>
              <w:jc w:val="both"/>
              <w:rPr>
                <w:rFonts w:ascii="Times New Roman" w:eastAsia="標楷體" w:hAnsi="Times New Roman" w:cs="Calibri"/>
                <w:szCs w:val="24"/>
              </w:rPr>
            </w:pPr>
            <w:r w:rsidRPr="00D758C6">
              <w:rPr>
                <w:rFonts w:ascii="Times New Roman" w:eastAsia="標楷體" w:hAnsi="Times New Roman" w:cs="Calibri" w:hint="eastAsia"/>
                <w:szCs w:val="24"/>
              </w:rPr>
              <w:t>1</w:t>
            </w:r>
            <w:r w:rsidR="00483EDA">
              <w:rPr>
                <w:rFonts w:ascii="Times New Roman" w:eastAsia="標楷體" w:hAnsi="Times New Roman" w:cs="Calibri" w:hint="eastAsia"/>
                <w:szCs w:val="24"/>
              </w:rPr>
              <w:t>5</w:t>
            </w:r>
            <w:r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Pr="00D758C6">
              <w:rPr>
                <w:rFonts w:ascii="Times New Roman" w:eastAsia="標楷體" w:hAnsi="Times New Roman" w:cs="Calibri" w:hint="eastAsia"/>
                <w:szCs w:val="24"/>
              </w:rPr>
              <w:t>0-1</w:t>
            </w:r>
            <w:r w:rsidR="00483EDA">
              <w:rPr>
                <w:rFonts w:ascii="Times New Roman" w:eastAsia="標楷體" w:hAnsi="Times New Roman" w:cs="Calibri" w:hint="eastAsia"/>
                <w:szCs w:val="24"/>
              </w:rPr>
              <w:t>6</w:t>
            </w:r>
            <w:r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Pr="00D758C6">
              <w:rPr>
                <w:rFonts w:ascii="Times New Roman" w:eastAsia="標楷體" w:hAnsi="Times New Roman" w:cs="Calibri" w:hint="eastAsia"/>
                <w:szCs w:val="24"/>
              </w:rPr>
              <w:t>0</w:t>
            </w:r>
          </w:p>
        </w:tc>
        <w:tc>
          <w:tcPr>
            <w:tcW w:w="4033" w:type="dxa"/>
          </w:tcPr>
          <w:p w14:paraId="49FE395C" w14:textId="70ABAA3D" w:rsidR="00D758C6" w:rsidRPr="00D758C6" w:rsidRDefault="00CC0641" w:rsidP="00E15761">
            <w:pPr>
              <w:rPr>
                <w:rFonts w:ascii="Times New Roman" w:eastAsia="標楷體" w:hAnsi="Times New Roman" w:cs="Calibri"/>
                <w:szCs w:val="24"/>
              </w:rPr>
            </w:pPr>
            <w:r>
              <w:rPr>
                <w:rFonts w:ascii="Times New Roman" w:eastAsia="標楷體" w:hAnsi="Times New Roman" w:cs="Calibri"/>
                <w:szCs w:val="24"/>
              </w:rPr>
              <w:t>現場提問</w:t>
            </w:r>
          </w:p>
        </w:tc>
        <w:tc>
          <w:tcPr>
            <w:tcW w:w="2425" w:type="dxa"/>
            <w:vAlign w:val="center"/>
          </w:tcPr>
          <w:p w14:paraId="3804AFBF" w14:textId="2D30FDBA"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竹塘國中黃仲平校長</w:t>
            </w:r>
          </w:p>
        </w:tc>
      </w:tr>
      <w:tr w:rsidR="00D758C6" w:rsidRPr="00D758C6" w14:paraId="13C68C2F" w14:textId="77777777" w:rsidTr="00E52765">
        <w:tblPrEx>
          <w:tblLook w:val="04A0" w:firstRow="1" w:lastRow="0" w:firstColumn="1" w:lastColumn="0" w:noHBand="0" w:noVBand="1"/>
        </w:tblPrEx>
        <w:tc>
          <w:tcPr>
            <w:tcW w:w="8296" w:type="dxa"/>
            <w:gridSpan w:val="3"/>
            <w:vAlign w:val="center"/>
          </w:tcPr>
          <w:p w14:paraId="18125EAB" w14:textId="2A53CFFE" w:rsidR="00D758C6" w:rsidRPr="00D758C6" w:rsidRDefault="00E52765" w:rsidP="00E15761">
            <w:pPr>
              <w:jc w:val="center"/>
              <w:rPr>
                <w:rFonts w:ascii="標楷體" w:eastAsia="標楷體" w:hAnsi="標楷體" w:cs="Calibri"/>
                <w:szCs w:val="24"/>
              </w:rPr>
            </w:pPr>
            <w:r w:rsidRPr="00E52765">
              <w:rPr>
                <w:rFonts w:ascii="標楷體" w:eastAsia="標楷體" w:hAnsi="標楷體" w:cs="Calibri" w:hint="eastAsia"/>
                <w:szCs w:val="24"/>
              </w:rPr>
              <w:t>第1屆全國科技教育鐵道模型創意競賽</w:t>
            </w:r>
          </w:p>
        </w:tc>
      </w:tr>
      <w:tr w:rsidR="00CD598B" w:rsidRPr="00D758C6" w14:paraId="104CE226" w14:textId="77777777" w:rsidTr="00CD598B">
        <w:tblPrEx>
          <w:tblLook w:val="04A0" w:firstRow="1" w:lastRow="0" w:firstColumn="1" w:lastColumn="0" w:noHBand="0" w:noVBand="1"/>
        </w:tblPrEx>
        <w:trPr>
          <w:trHeight w:val="730"/>
        </w:trPr>
        <w:tc>
          <w:tcPr>
            <w:tcW w:w="1838" w:type="dxa"/>
            <w:vAlign w:val="center"/>
          </w:tcPr>
          <w:p w14:paraId="5B82156F" w14:textId="4FE2F159" w:rsidR="0073353C" w:rsidRPr="00D758C6" w:rsidRDefault="00CD598B" w:rsidP="00E15761">
            <w:pPr>
              <w:jc w:val="both"/>
              <w:rPr>
                <w:rFonts w:ascii="Times New Roman" w:eastAsia="標楷體" w:hAnsi="Times New Roman" w:cs="Calibri"/>
                <w:szCs w:val="24"/>
              </w:rPr>
            </w:pPr>
            <w:r>
              <w:rPr>
                <w:rFonts w:ascii="Times New Roman" w:eastAsia="標楷體" w:hAnsi="Times New Roman" w:cs="Calibri" w:hint="eastAsia"/>
                <w:szCs w:val="24"/>
              </w:rPr>
              <w:t>1</w:t>
            </w:r>
            <w:r>
              <w:rPr>
                <w:rFonts w:ascii="Times New Roman" w:eastAsia="標楷體" w:hAnsi="Times New Roman" w:cs="Calibri"/>
                <w:szCs w:val="24"/>
              </w:rPr>
              <w:t>14/10/25</w:t>
            </w:r>
            <w:r w:rsidR="00E15761">
              <w:rPr>
                <w:rFonts w:ascii="Times New Roman" w:eastAsia="標楷體" w:hAnsi="Times New Roman" w:cs="Calibri" w:hint="eastAsia"/>
                <w:szCs w:val="24"/>
              </w:rPr>
              <w:t>（</w:t>
            </w:r>
            <w:r>
              <w:rPr>
                <w:rFonts w:ascii="Times New Roman" w:eastAsia="標楷體" w:hAnsi="Times New Roman" w:cs="Calibri" w:hint="eastAsia"/>
                <w:szCs w:val="24"/>
              </w:rPr>
              <w:t>六</w:t>
            </w:r>
            <w:r w:rsidR="00E15761">
              <w:rPr>
                <w:rFonts w:ascii="Times New Roman" w:eastAsia="標楷體" w:hAnsi="Times New Roman" w:cs="Calibri" w:hint="eastAsia"/>
                <w:szCs w:val="24"/>
              </w:rPr>
              <w:t>）</w:t>
            </w:r>
          </w:p>
        </w:tc>
        <w:tc>
          <w:tcPr>
            <w:tcW w:w="4033" w:type="dxa"/>
          </w:tcPr>
          <w:p w14:paraId="3A467AB3" w14:textId="77777777" w:rsidR="002C5E6B" w:rsidRPr="002C5E6B" w:rsidRDefault="00CD598B" w:rsidP="00E15761">
            <w:pPr>
              <w:rPr>
                <w:rFonts w:ascii="Times New Roman" w:eastAsia="標楷體" w:hAnsi="Times New Roman" w:cs="Calibri"/>
                <w:szCs w:val="24"/>
              </w:rPr>
            </w:pPr>
            <w:r w:rsidRPr="002C5E6B">
              <w:rPr>
                <w:rFonts w:ascii="Times New Roman" w:eastAsia="標楷體" w:hAnsi="Times New Roman" w:cs="Calibri" w:hint="eastAsia"/>
                <w:szCs w:val="24"/>
              </w:rPr>
              <w:t>上午：</w:t>
            </w:r>
            <w:r w:rsidR="004C1EF8" w:rsidRPr="002C5E6B">
              <w:rPr>
                <w:rFonts w:ascii="Times New Roman" w:eastAsia="標楷體" w:hAnsi="Times New Roman" w:cs="Calibri" w:hint="eastAsia"/>
                <w:szCs w:val="24"/>
              </w:rPr>
              <w:t>作品</w:t>
            </w:r>
            <w:r w:rsidRPr="002C5E6B">
              <w:rPr>
                <w:rFonts w:ascii="Times New Roman" w:eastAsia="標楷體" w:hAnsi="Times New Roman" w:cs="Calibri" w:hint="eastAsia"/>
                <w:szCs w:val="24"/>
              </w:rPr>
              <w:t>進場</w:t>
            </w:r>
            <w:r w:rsidR="007C2350" w:rsidRPr="002C5E6B">
              <w:rPr>
                <w:rFonts w:ascii="Times New Roman" w:eastAsia="標楷體" w:hAnsi="Times New Roman" w:cs="Calibri" w:hint="eastAsia"/>
                <w:szCs w:val="24"/>
              </w:rPr>
              <w:t>時間</w:t>
            </w:r>
            <w:r w:rsidR="00EA2944" w:rsidRPr="002C5E6B">
              <w:rPr>
                <w:rFonts w:ascii="Times New Roman" w:eastAsia="標楷體" w:hAnsi="Times New Roman" w:cs="Calibri" w:hint="eastAsia"/>
                <w:szCs w:val="24"/>
              </w:rPr>
              <w:t>(</w:t>
            </w:r>
            <w:r w:rsidR="007C2350" w:rsidRPr="002C5E6B">
              <w:rPr>
                <w:rFonts w:ascii="Times New Roman" w:eastAsia="標楷體" w:hAnsi="Times New Roman" w:cs="Calibri" w:hint="eastAsia"/>
                <w:szCs w:val="24"/>
              </w:rPr>
              <w:t>9:00-11:30</w:t>
            </w:r>
            <w:r w:rsidR="00EA2944" w:rsidRPr="002C5E6B">
              <w:rPr>
                <w:rFonts w:ascii="Times New Roman" w:eastAsia="標楷體" w:hAnsi="Times New Roman" w:cs="Calibri" w:hint="eastAsia"/>
                <w:szCs w:val="24"/>
              </w:rPr>
              <w:t>)</w:t>
            </w:r>
          </w:p>
          <w:p w14:paraId="2D45202F" w14:textId="0FE60E69" w:rsidR="00CD598B" w:rsidRPr="002C5E6B" w:rsidRDefault="002C5E6B" w:rsidP="00E15761">
            <w:pPr>
              <w:rPr>
                <w:rFonts w:ascii="Times New Roman" w:eastAsia="標楷體" w:hAnsi="Times New Roman" w:cs="Calibri"/>
                <w:szCs w:val="24"/>
              </w:rPr>
            </w:pPr>
            <w:r w:rsidRPr="002C5E6B">
              <w:rPr>
                <w:rFonts w:ascii="Times New Roman" w:eastAsia="標楷體" w:hAnsi="Times New Roman" w:cs="Calibri" w:hint="eastAsia"/>
                <w:szCs w:val="24"/>
              </w:rPr>
              <w:t xml:space="preserve">      </w:t>
            </w:r>
            <w:r w:rsidR="007C2350" w:rsidRPr="002C5E6B">
              <w:rPr>
                <w:rFonts w:ascii="Times New Roman" w:eastAsia="標楷體" w:hAnsi="Times New Roman" w:cs="Calibri" w:hint="eastAsia"/>
                <w:szCs w:val="24"/>
              </w:rPr>
              <w:t>規格審查</w:t>
            </w:r>
            <w:r w:rsidR="007C2350" w:rsidRPr="002C5E6B">
              <w:rPr>
                <w:rFonts w:ascii="Times New Roman" w:eastAsia="標楷體" w:hAnsi="Times New Roman" w:cs="Calibri" w:hint="eastAsia"/>
                <w:szCs w:val="24"/>
              </w:rPr>
              <w:t>(9:00-12:00)</w:t>
            </w:r>
          </w:p>
          <w:p w14:paraId="287D37B1" w14:textId="0DE9E7B0" w:rsidR="00EA2944" w:rsidRDefault="00CD598B" w:rsidP="00E15761">
            <w:pPr>
              <w:rPr>
                <w:rFonts w:ascii="Times New Roman" w:eastAsia="標楷體" w:hAnsi="Times New Roman" w:cs="Calibri"/>
                <w:szCs w:val="24"/>
              </w:rPr>
            </w:pPr>
            <w:r w:rsidRPr="002C5E6B">
              <w:rPr>
                <w:rFonts w:ascii="Times New Roman" w:eastAsia="標楷體" w:hAnsi="Times New Roman" w:cs="Calibri" w:hint="eastAsia"/>
                <w:szCs w:val="24"/>
              </w:rPr>
              <w:t>下午：</w:t>
            </w:r>
            <w:r w:rsidR="004C1EF8" w:rsidRPr="002C5E6B">
              <w:rPr>
                <w:rFonts w:ascii="Times New Roman" w:eastAsia="標楷體" w:hAnsi="Times New Roman" w:cs="Calibri" w:hint="eastAsia"/>
                <w:szCs w:val="24"/>
              </w:rPr>
              <w:t>作品</w:t>
            </w:r>
            <w:r w:rsidRPr="002C5E6B">
              <w:rPr>
                <w:rFonts w:ascii="Times New Roman" w:eastAsia="標楷體" w:hAnsi="Times New Roman" w:cs="Calibri" w:hint="eastAsia"/>
                <w:szCs w:val="24"/>
              </w:rPr>
              <w:t>評審</w:t>
            </w:r>
            <w:r w:rsidR="00EA2944" w:rsidRPr="002C5E6B">
              <w:rPr>
                <w:rFonts w:ascii="Times New Roman" w:eastAsia="標楷體" w:hAnsi="Times New Roman" w:cs="Calibri" w:hint="eastAsia"/>
                <w:szCs w:val="24"/>
              </w:rPr>
              <w:t>(</w:t>
            </w:r>
            <w:r w:rsidR="007C2350" w:rsidRPr="002C5E6B">
              <w:rPr>
                <w:rFonts w:ascii="Times New Roman" w:eastAsia="標楷體" w:hAnsi="Times New Roman" w:cs="Calibri" w:hint="eastAsia"/>
                <w:szCs w:val="24"/>
              </w:rPr>
              <w:t>13:30-16:30</w:t>
            </w:r>
            <w:r w:rsidR="00EA2944" w:rsidRPr="002C5E6B">
              <w:rPr>
                <w:rFonts w:ascii="Times New Roman" w:eastAsia="標楷體" w:hAnsi="Times New Roman" w:cs="Calibri" w:hint="eastAsia"/>
                <w:szCs w:val="24"/>
              </w:rPr>
              <w:t>)</w:t>
            </w:r>
          </w:p>
        </w:tc>
        <w:tc>
          <w:tcPr>
            <w:tcW w:w="2425" w:type="dxa"/>
            <w:vAlign w:val="center"/>
          </w:tcPr>
          <w:p w14:paraId="66CE3825" w14:textId="0EC7B71B" w:rsidR="00CD598B" w:rsidRPr="00D758C6" w:rsidRDefault="00CD598B"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工作團隊</w:t>
            </w:r>
            <w:r w:rsidR="00B27D9A">
              <w:rPr>
                <w:rFonts w:ascii="Times New Roman" w:eastAsia="標楷體" w:hAnsi="Times New Roman" w:cs="Calibri" w:hint="eastAsia"/>
                <w:szCs w:val="24"/>
              </w:rPr>
              <w:t>協助</w:t>
            </w:r>
          </w:p>
        </w:tc>
      </w:tr>
      <w:tr w:rsidR="00F34E25" w:rsidRPr="00D758C6" w14:paraId="4C7085F0" w14:textId="77777777" w:rsidTr="00CD598B">
        <w:tblPrEx>
          <w:tblLook w:val="04A0" w:firstRow="1" w:lastRow="0" w:firstColumn="1" w:lastColumn="0" w:noHBand="0" w:noVBand="1"/>
        </w:tblPrEx>
        <w:tc>
          <w:tcPr>
            <w:tcW w:w="1838" w:type="dxa"/>
            <w:vAlign w:val="center"/>
          </w:tcPr>
          <w:p w14:paraId="1D267300" w14:textId="6EB598AE" w:rsidR="00704415" w:rsidRPr="00D758C6" w:rsidRDefault="00704415" w:rsidP="00E15761">
            <w:pPr>
              <w:jc w:val="both"/>
              <w:rPr>
                <w:rFonts w:ascii="Times New Roman" w:eastAsia="標楷體" w:hAnsi="Times New Roman" w:cs="Calibri"/>
                <w:szCs w:val="24"/>
              </w:rPr>
            </w:pPr>
            <w:r>
              <w:rPr>
                <w:rFonts w:ascii="Times New Roman" w:eastAsia="標楷體" w:hAnsi="Times New Roman" w:cs="Calibri" w:hint="eastAsia"/>
                <w:szCs w:val="24"/>
              </w:rPr>
              <w:t>1</w:t>
            </w:r>
            <w:r>
              <w:rPr>
                <w:rFonts w:ascii="Times New Roman" w:eastAsia="標楷體" w:hAnsi="Times New Roman" w:cs="Calibri"/>
                <w:szCs w:val="24"/>
              </w:rPr>
              <w:t>14/10/26</w:t>
            </w:r>
            <w:r w:rsidR="00E15761">
              <w:rPr>
                <w:rFonts w:ascii="Times New Roman" w:eastAsia="標楷體" w:hAnsi="Times New Roman" w:cs="Calibri" w:hint="eastAsia"/>
                <w:szCs w:val="24"/>
              </w:rPr>
              <w:t>（日）</w:t>
            </w:r>
          </w:p>
        </w:tc>
        <w:tc>
          <w:tcPr>
            <w:tcW w:w="4033" w:type="dxa"/>
          </w:tcPr>
          <w:p w14:paraId="67169107" w14:textId="050FF534" w:rsidR="00F34E25" w:rsidRDefault="00F34E25" w:rsidP="00E15761">
            <w:pPr>
              <w:rPr>
                <w:rFonts w:ascii="Times New Roman" w:eastAsia="標楷體" w:hAnsi="Times New Roman" w:cs="Calibri"/>
                <w:szCs w:val="24"/>
              </w:rPr>
            </w:pPr>
            <w:r>
              <w:rPr>
                <w:rFonts w:ascii="Times New Roman" w:eastAsia="標楷體" w:hAnsi="Times New Roman" w:cs="Calibri"/>
                <w:szCs w:val="24"/>
              </w:rPr>
              <w:t>作品展覽交流</w:t>
            </w:r>
            <w:r>
              <w:rPr>
                <w:rFonts w:ascii="Times New Roman" w:eastAsia="標楷體" w:hAnsi="Times New Roman" w:cs="Calibri"/>
                <w:szCs w:val="24"/>
              </w:rPr>
              <w:t xml:space="preserve"> </w:t>
            </w:r>
            <w:r w:rsidR="00A504C1">
              <w:rPr>
                <w:rFonts w:ascii="Times New Roman" w:eastAsia="標楷體" w:hAnsi="Times New Roman" w:cs="Calibri"/>
                <w:szCs w:val="24"/>
              </w:rPr>
              <w:t>頒獎</w:t>
            </w:r>
          </w:p>
        </w:tc>
        <w:tc>
          <w:tcPr>
            <w:tcW w:w="2425" w:type="dxa"/>
          </w:tcPr>
          <w:p w14:paraId="73014C8C" w14:textId="4D2A292C" w:rsidR="00DF703F" w:rsidRDefault="00DF703F" w:rsidP="00E15761">
            <w:pPr>
              <w:rPr>
                <w:rFonts w:ascii="Times New Roman" w:eastAsia="標楷體" w:hAnsi="Times New Roman" w:cs="Calibri"/>
                <w:szCs w:val="24"/>
              </w:rPr>
            </w:pPr>
            <w:r>
              <w:rPr>
                <w:rFonts w:ascii="Times New Roman" w:eastAsia="標楷體" w:hAnsi="Times New Roman" w:cs="Calibri" w:hint="eastAsia"/>
                <w:szCs w:val="24"/>
              </w:rPr>
              <w:t>日本團隊與台灣團隊交流</w:t>
            </w:r>
          </w:p>
          <w:p w14:paraId="67C6B091" w14:textId="0186ACB8" w:rsidR="00F34E25" w:rsidRPr="00D758C6" w:rsidRDefault="00A504C1" w:rsidP="00E15761">
            <w:pPr>
              <w:rPr>
                <w:rFonts w:ascii="Times New Roman" w:eastAsia="標楷體" w:hAnsi="Times New Roman" w:cs="Calibri"/>
                <w:szCs w:val="24"/>
              </w:rPr>
            </w:pPr>
            <w:r w:rsidRPr="00A504C1">
              <w:rPr>
                <w:rFonts w:ascii="Times New Roman" w:eastAsia="標楷體" w:hAnsi="Times New Roman" w:cs="Calibri" w:hint="eastAsia"/>
                <w:szCs w:val="24"/>
              </w:rPr>
              <w:t>16:00</w:t>
            </w:r>
            <w:r w:rsidRPr="00A504C1">
              <w:rPr>
                <w:rFonts w:ascii="Times New Roman" w:eastAsia="標楷體" w:hAnsi="Times New Roman" w:cs="Calibri" w:hint="eastAsia"/>
                <w:szCs w:val="24"/>
              </w:rPr>
              <w:t>開始撤展</w:t>
            </w:r>
          </w:p>
        </w:tc>
      </w:tr>
      <w:tr w:rsidR="00D758C6" w:rsidRPr="00D758C6" w14:paraId="31985E7E" w14:textId="77777777" w:rsidTr="00CD598B">
        <w:tblPrEx>
          <w:tblLook w:val="04A0" w:firstRow="1" w:lastRow="0" w:firstColumn="1" w:lastColumn="0" w:noHBand="0" w:noVBand="1"/>
        </w:tblPrEx>
        <w:tc>
          <w:tcPr>
            <w:tcW w:w="8296" w:type="dxa"/>
            <w:gridSpan w:val="3"/>
          </w:tcPr>
          <w:p w14:paraId="0F75B473" w14:textId="77777777" w:rsidR="00D758C6" w:rsidRPr="00D758C6" w:rsidRDefault="00D758C6" w:rsidP="00E15761">
            <w:pPr>
              <w:jc w:val="center"/>
              <w:rPr>
                <w:rFonts w:ascii="Times New Roman" w:eastAsia="標楷體" w:hAnsi="Times New Roman" w:cs="Calibri"/>
                <w:szCs w:val="24"/>
              </w:rPr>
            </w:pPr>
            <w:r w:rsidRPr="00D758C6">
              <w:rPr>
                <w:rFonts w:ascii="標楷體" w:eastAsia="標楷體" w:hAnsi="標楷體" w:cs="Calibri" w:hint="eastAsia"/>
                <w:szCs w:val="24"/>
              </w:rPr>
              <w:t>巡迴展覽與日本大賽</w:t>
            </w:r>
          </w:p>
        </w:tc>
      </w:tr>
      <w:tr w:rsidR="00D758C6" w:rsidRPr="00D758C6" w14:paraId="01AAA1F1" w14:textId="77777777" w:rsidTr="00AE37AD">
        <w:tblPrEx>
          <w:tblLook w:val="04A0" w:firstRow="1" w:lastRow="0" w:firstColumn="1" w:lastColumn="0" w:noHBand="0" w:noVBand="1"/>
        </w:tblPrEx>
        <w:tc>
          <w:tcPr>
            <w:tcW w:w="1838" w:type="dxa"/>
            <w:vAlign w:val="center"/>
          </w:tcPr>
          <w:p w14:paraId="0E3D258C" w14:textId="4530EE9C" w:rsidR="00704415" w:rsidRPr="00D758C6" w:rsidRDefault="00704415" w:rsidP="00AE37AD">
            <w:pPr>
              <w:jc w:val="both"/>
              <w:rPr>
                <w:rFonts w:ascii="Times New Roman" w:eastAsia="標楷體" w:hAnsi="Times New Roman" w:cs="Calibri"/>
                <w:szCs w:val="24"/>
              </w:rPr>
            </w:pPr>
            <w:r w:rsidRPr="001253AA">
              <w:rPr>
                <w:rFonts w:ascii="Times New Roman" w:eastAsia="標楷體" w:hAnsi="Times New Roman" w:cs="Calibri" w:hint="eastAsia"/>
                <w:szCs w:val="24"/>
              </w:rPr>
              <w:t>114</w:t>
            </w:r>
            <w:r w:rsidR="00CD598B">
              <w:rPr>
                <w:rFonts w:ascii="Times New Roman" w:eastAsia="標楷體" w:hAnsi="Times New Roman" w:cs="Calibri" w:hint="eastAsia"/>
                <w:szCs w:val="24"/>
              </w:rPr>
              <w:t>/</w:t>
            </w:r>
            <w:r>
              <w:rPr>
                <w:rFonts w:ascii="Times New Roman" w:eastAsia="標楷體" w:hAnsi="Times New Roman" w:cs="Calibri" w:hint="eastAsia"/>
                <w:szCs w:val="24"/>
              </w:rPr>
              <w:t>1</w:t>
            </w:r>
            <w:r>
              <w:rPr>
                <w:rFonts w:ascii="Times New Roman" w:eastAsia="標楷體" w:hAnsi="Times New Roman" w:cs="Calibri"/>
                <w:szCs w:val="24"/>
              </w:rPr>
              <w:t>1</w:t>
            </w:r>
            <w:r>
              <w:rPr>
                <w:rFonts w:ascii="Times New Roman" w:eastAsia="標楷體" w:hAnsi="Times New Roman" w:cs="Calibri" w:hint="eastAsia"/>
                <w:szCs w:val="24"/>
              </w:rPr>
              <w:t>-</w:t>
            </w:r>
            <w:r w:rsidRPr="001253AA">
              <w:rPr>
                <w:rFonts w:ascii="Times New Roman" w:eastAsia="標楷體" w:hAnsi="Times New Roman" w:cs="Calibri" w:hint="eastAsia"/>
                <w:szCs w:val="24"/>
              </w:rPr>
              <w:t>11</w:t>
            </w:r>
            <w:r>
              <w:rPr>
                <w:rFonts w:ascii="Times New Roman" w:eastAsia="標楷體" w:hAnsi="Times New Roman" w:cs="Calibri"/>
                <w:szCs w:val="24"/>
              </w:rPr>
              <w:t>5</w:t>
            </w:r>
            <w:r w:rsidR="00CD598B">
              <w:rPr>
                <w:rFonts w:ascii="Times New Roman" w:eastAsia="標楷體" w:hAnsi="Times New Roman" w:cs="Calibri" w:hint="eastAsia"/>
                <w:szCs w:val="24"/>
              </w:rPr>
              <w:t>/</w:t>
            </w:r>
            <w:r>
              <w:rPr>
                <w:rFonts w:ascii="Times New Roman" w:eastAsia="標楷體" w:hAnsi="Times New Roman" w:cs="Calibri"/>
                <w:szCs w:val="24"/>
              </w:rPr>
              <w:t>06</w:t>
            </w:r>
          </w:p>
        </w:tc>
        <w:tc>
          <w:tcPr>
            <w:tcW w:w="4033" w:type="dxa"/>
            <w:vAlign w:val="center"/>
          </w:tcPr>
          <w:p w14:paraId="5AD6155E" w14:textId="7E865774" w:rsidR="00D758C6" w:rsidRPr="00D758C6" w:rsidRDefault="00D758C6" w:rsidP="00AE37AD">
            <w:pPr>
              <w:jc w:val="both"/>
              <w:rPr>
                <w:rFonts w:ascii="Times New Roman" w:eastAsia="標楷體" w:hAnsi="Times New Roman" w:cs="Calibri"/>
                <w:szCs w:val="24"/>
              </w:rPr>
            </w:pPr>
            <w:r>
              <w:rPr>
                <w:rFonts w:ascii="Times New Roman" w:eastAsia="標楷體" w:hAnsi="Times New Roman" w:cs="Calibri" w:hint="eastAsia"/>
                <w:szCs w:val="24"/>
              </w:rPr>
              <w:t>公開展覽彰師大</w:t>
            </w:r>
            <w:r w:rsidRPr="00D758C6">
              <w:rPr>
                <w:rFonts w:ascii="Times New Roman" w:eastAsia="標楷體" w:hAnsi="Times New Roman" w:cs="Calibri" w:hint="eastAsia"/>
                <w:szCs w:val="24"/>
              </w:rPr>
              <w:t>、</w:t>
            </w:r>
            <w:r>
              <w:rPr>
                <w:rFonts w:ascii="Times New Roman" w:eastAsia="標楷體" w:hAnsi="Times New Roman" w:cs="Calibri" w:hint="eastAsia"/>
                <w:szCs w:val="24"/>
              </w:rPr>
              <w:t>國內高中職或相關鐵道展覽</w:t>
            </w:r>
            <w:r>
              <w:rPr>
                <w:rFonts w:ascii="Times New Roman" w:eastAsia="標楷體" w:hAnsi="Times New Roman" w:cs="Calibri" w:hint="eastAsia"/>
                <w:szCs w:val="24"/>
              </w:rPr>
              <w:t>-</w:t>
            </w:r>
            <w:r w:rsidRPr="00D758C6">
              <w:rPr>
                <w:rFonts w:ascii="Times New Roman" w:eastAsia="標楷體" w:hAnsi="Times New Roman" w:cs="Calibri" w:hint="eastAsia"/>
                <w:szCs w:val="24"/>
              </w:rPr>
              <w:t>國家鐵道博物館籌備處</w:t>
            </w:r>
            <w:r>
              <w:rPr>
                <w:rFonts w:ascii="Times New Roman" w:eastAsia="標楷體" w:hAnsi="Times New Roman" w:cs="Calibri" w:hint="eastAsia"/>
                <w:szCs w:val="24"/>
              </w:rPr>
              <w:t>或台鐵活動</w:t>
            </w:r>
          </w:p>
        </w:tc>
        <w:tc>
          <w:tcPr>
            <w:tcW w:w="2425" w:type="dxa"/>
            <w:vAlign w:val="center"/>
          </w:tcPr>
          <w:p w14:paraId="61FEA91D" w14:textId="77777777" w:rsidR="00D758C6" w:rsidRPr="00D758C6" w:rsidRDefault="00D758C6" w:rsidP="00AE37AD">
            <w:pPr>
              <w:jc w:val="both"/>
              <w:rPr>
                <w:rFonts w:ascii="Times New Roman" w:eastAsia="標楷體" w:hAnsi="Times New Roman" w:cs="Calibri"/>
                <w:szCs w:val="24"/>
              </w:rPr>
            </w:pPr>
          </w:p>
        </w:tc>
      </w:tr>
      <w:tr w:rsidR="00D758C6" w:rsidRPr="00D758C6" w14:paraId="452E3CA3" w14:textId="77777777" w:rsidTr="00AE37AD">
        <w:tblPrEx>
          <w:tblLook w:val="04A0" w:firstRow="1" w:lastRow="0" w:firstColumn="1" w:lastColumn="0" w:noHBand="0" w:noVBand="1"/>
        </w:tblPrEx>
        <w:tc>
          <w:tcPr>
            <w:tcW w:w="1838" w:type="dxa"/>
            <w:vAlign w:val="center"/>
          </w:tcPr>
          <w:p w14:paraId="574262CD" w14:textId="1F6C704F" w:rsidR="00D758C6" w:rsidRPr="00D758C6" w:rsidRDefault="00D758C6" w:rsidP="00AE37AD">
            <w:pPr>
              <w:jc w:val="both"/>
              <w:rPr>
                <w:rFonts w:ascii="Times New Roman" w:eastAsia="標楷體" w:hAnsi="Times New Roman" w:cs="Calibri"/>
                <w:szCs w:val="24"/>
              </w:rPr>
            </w:pPr>
            <w:r w:rsidRPr="00D758C6">
              <w:rPr>
                <w:rFonts w:ascii="Times New Roman" w:eastAsia="標楷體" w:hAnsi="Times New Roman" w:cs="Calibri" w:hint="eastAsia"/>
                <w:szCs w:val="24"/>
              </w:rPr>
              <w:t>115</w:t>
            </w:r>
            <w:r w:rsidR="00CD598B">
              <w:rPr>
                <w:rFonts w:ascii="Times New Roman" w:eastAsia="標楷體" w:hAnsi="Times New Roman" w:cs="Calibri"/>
                <w:szCs w:val="24"/>
              </w:rPr>
              <w:t>/0</w:t>
            </w:r>
            <w:r w:rsidRPr="00D758C6">
              <w:rPr>
                <w:rFonts w:ascii="Times New Roman" w:eastAsia="標楷體" w:hAnsi="Times New Roman" w:cs="Calibri" w:hint="eastAsia"/>
                <w:szCs w:val="24"/>
              </w:rPr>
              <w:t>7-</w:t>
            </w:r>
            <w:r w:rsidR="00CD598B">
              <w:rPr>
                <w:rFonts w:ascii="Times New Roman" w:eastAsia="標楷體" w:hAnsi="Times New Roman" w:cs="Calibri"/>
                <w:szCs w:val="24"/>
              </w:rPr>
              <w:t>0</w:t>
            </w:r>
            <w:r w:rsidRPr="00D758C6">
              <w:rPr>
                <w:rFonts w:ascii="Times New Roman" w:eastAsia="標楷體" w:hAnsi="Times New Roman" w:cs="Calibri" w:hint="eastAsia"/>
                <w:szCs w:val="24"/>
              </w:rPr>
              <w:t>8</w:t>
            </w:r>
          </w:p>
        </w:tc>
        <w:tc>
          <w:tcPr>
            <w:tcW w:w="4033" w:type="dxa"/>
            <w:vAlign w:val="center"/>
          </w:tcPr>
          <w:p w14:paraId="28D52A4A" w14:textId="1C2DCD97" w:rsidR="00D758C6" w:rsidRPr="00D758C6" w:rsidRDefault="00D758C6" w:rsidP="00AE37AD">
            <w:pPr>
              <w:jc w:val="both"/>
              <w:rPr>
                <w:rFonts w:ascii="Times New Roman" w:eastAsia="標楷體" w:hAnsi="Times New Roman" w:cs="Calibri"/>
                <w:szCs w:val="24"/>
              </w:rPr>
            </w:pPr>
            <w:r>
              <w:rPr>
                <w:rFonts w:ascii="Times New Roman" w:eastAsia="標楷體" w:hAnsi="Times New Roman" w:cs="Calibri" w:hint="eastAsia"/>
                <w:szCs w:val="24"/>
              </w:rPr>
              <w:t>參加</w:t>
            </w:r>
            <w:r w:rsidRPr="00D758C6">
              <w:rPr>
                <w:rFonts w:ascii="Times New Roman" w:eastAsia="標楷體" w:hAnsi="Times New Roman" w:cs="Calibri" w:hint="eastAsia"/>
                <w:szCs w:val="24"/>
              </w:rPr>
              <w:t>全日本高校鐵道模型大賽</w:t>
            </w:r>
          </w:p>
        </w:tc>
        <w:tc>
          <w:tcPr>
            <w:tcW w:w="2425" w:type="dxa"/>
            <w:vAlign w:val="center"/>
          </w:tcPr>
          <w:p w14:paraId="14C42E3B" w14:textId="77777777" w:rsidR="00D758C6" w:rsidRPr="00D758C6" w:rsidRDefault="00D758C6" w:rsidP="00AE37AD">
            <w:pPr>
              <w:jc w:val="both"/>
              <w:rPr>
                <w:rFonts w:ascii="Times New Roman" w:eastAsia="標楷體" w:hAnsi="Times New Roman" w:cs="Calibri"/>
                <w:szCs w:val="24"/>
              </w:rPr>
            </w:pPr>
            <w:r w:rsidRPr="00D758C6">
              <w:rPr>
                <w:rFonts w:ascii="Times New Roman" w:eastAsia="標楷體" w:hAnsi="Times New Roman" w:cs="Calibri" w:hint="eastAsia"/>
                <w:szCs w:val="24"/>
              </w:rPr>
              <w:t>日本全国高等学校鉄道模型コンテスト實行委員會</w:t>
            </w:r>
          </w:p>
        </w:tc>
      </w:tr>
      <w:tr w:rsidR="00D758C6" w:rsidRPr="00D758C6" w14:paraId="3A3AF50C" w14:textId="77777777" w:rsidTr="00CD598B">
        <w:tblPrEx>
          <w:tblLook w:val="04A0" w:firstRow="1" w:lastRow="0" w:firstColumn="1" w:lastColumn="0" w:noHBand="0" w:noVBand="1"/>
        </w:tblPrEx>
        <w:tc>
          <w:tcPr>
            <w:tcW w:w="8296" w:type="dxa"/>
            <w:gridSpan w:val="3"/>
          </w:tcPr>
          <w:p w14:paraId="19D923B1" w14:textId="77777777" w:rsidR="00D758C6" w:rsidRPr="00D758C6" w:rsidRDefault="00D758C6" w:rsidP="00E15761">
            <w:pPr>
              <w:jc w:val="center"/>
              <w:rPr>
                <w:rFonts w:ascii="標楷體" w:eastAsia="標楷體" w:hAnsi="標楷體" w:cs="Calibri"/>
                <w:szCs w:val="24"/>
              </w:rPr>
            </w:pPr>
            <w:r w:rsidRPr="00D758C6">
              <w:rPr>
                <w:rFonts w:ascii="標楷體" w:eastAsia="標楷體" w:hAnsi="標楷體" w:cs="Calibri" w:hint="eastAsia"/>
                <w:szCs w:val="24"/>
              </w:rPr>
              <w:t>檢討會議</w:t>
            </w:r>
          </w:p>
        </w:tc>
      </w:tr>
      <w:tr w:rsidR="00D758C6" w:rsidRPr="00D758C6" w14:paraId="7F82FD32" w14:textId="77777777" w:rsidTr="00CD598B">
        <w:tblPrEx>
          <w:tblLook w:val="04A0" w:firstRow="1" w:lastRow="0" w:firstColumn="1" w:lastColumn="0" w:noHBand="0" w:noVBand="1"/>
        </w:tblPrEx>
        <w:tc>
          <w:tcPr>
            <w:tcW w:w="1838" w:type="dxa"/>
            <w:vAlign w:val="center"/>
          </w:tcPr>
          <w:p w14:paraId="02D7AC99" w14:textId="652D80E9" w:rsidR="00D758C6" w:rsidRPr="00D758C6" w:rsidRDefault="00D758C6" w:rsidP="00E15761">
            <w:pPr>
              <w:jc w:val="both"/>
              <w:rPr>
                <w:rFonts w:ascii="Times New Roman" w:eastAsia="標楷體" w:hAnsi="Times New Roman" w:cs="Calibri"/>
                <w:szCs w:val="24"/>
              </w:rPr>
            </w:pPr>
            <w:r>
              <w:rPr>
                <w:rFonts w:ascii="Times New Roman" w:eastAsia="標楷體" w:hAnsi="Times New Roman" w:cs="Calibri" w:hint="eastAsia"/>
                <w:szCs w:val="24"/>
              </w:rPr>
              <w:t>114</w:t>
            </w:r>
            <w:r w:rsidR="00CD598B">
              <w:rPr>
                <w:rFonts w:ascii="Times New Roman" w:eastAsia="標楷體" w:hAnsi="Times New Roman" w:cs="Calibri"/>
                <w:szCs w:val="24"/>
              </w:rPr>
              <w:t>/</w:t>
            </w:r>
            <w:r w:rsidRPr="00D758C6">
              <w:rPr>
                <w:rFonts w:ascii="Times New Roman" w:eastAsia="標楷體" w:hAnsi="Times New Roman" w:cs="Calibri" w:hint="eastAsia"/>
                <w:szCs w:val="24"/>
              </w:rPr>
              <w:t>12</w:t>
            </w:r>
          </w:p>
        </w:tc>
        <w:tc>
          <w:tcPr>
            <w:tcW w:w="4033" w:type="dxa"/>
          </w:tcPr>
          <w:p w14:paraId="270517E4" w14:textId="77777777" w:rsidR="00D758C6" w:rsidRPr="00D758C6" w:rsidRDefault="00D758C6" w:rsidP="00E15761">
            <w:pPr>
              <w:rPr>
                <w:rFonts w:ascii="標楷體" w:eastAsia="標楷體" w:hAnsi="標楷體" w:cs="Calibri"/>
                <w:szCs w:val="24"/>
              </w:rPr>
            </w:pPr>
            <w:r w:rsidRPr="00D758C6">
              <w:rPr>
                <w:rFonts w:ascii="標楷體" w:eastAsia="標楷體" w:hAnsi="標楷體" w:cs="Calibri" w:hint="eastAsia"/>
                <w:szCs w:val="24"/>
              </w:rPr>
              <w:t>檢討會議</w:t>
            </w:r>
          </w:p>
        </w:tc>
        <w:tc>
          <w:tcPr>
            <w:tcW w:w="2425" w:type="dxa"/>
          </w:tcPr>
          <w:p w14:paraId="0972430D" w14:textId="77777777" w:rsidR="00D758C6" w:rsidRPr="00D758C6" w:rsidRDefault="00D758C6" w:rsidP="00E15761">
            <w:pPr>
              <w:rPr>
                <w:rFonts w:ascii="標楷體" w:eastAsia="標楷體" w:hAnsi="標楷體" w:cs="Calibri"/>
                <w:szCs w:val="24"/>
              </w:rPr>
            </w:pPr>
            <w:r w:rsidRPr="00D758C6">
              <w:rPr>
                <w:rFonts w:ascii="標楷體" w:eastAsia="標楷體" w:hAnsi="標楷體" w:cs="Calibri" w:hint="eastAsia"/>
                <w:szCs w:val="24"/>
              </w:rPr>
              <w:t>計畫主持人與參與校</w:t>
            </w:r>
          </w:p>
        </w:tc>
      </w:tr>
    </w:tbl>
    <w:p w14:paraId="4DBE88B9" w14:textId="30FBAB01" w:rsidR="005007B5" w:rsidRDefault="005007B5" w:rsidP="00533AA5">
      <w:pPr>
        <w:spacing w:line="340" w:lineRule="exact"/>
        <w:rPr>
          <w:rFonts w:ascii="標楷體" w:eastAsia="標楷體" w:hAnsi="標楷體"/>
        </w:rPr>
      </w:pPr>
    </w:p>
    <w:p w14:paraId="657A4C08" w14:textId="0CC69887" w:rsidR="00DF703F" w:rsidRDefault="00DF703F" w:rsidP="00533AA5">
      <w:pPr>
        <w:spacing w:line="340" w:lineRule="exact"/>
        <w:rPr>
          <w:rFonts w:ascii="標楷體" w:eastAsia="標楷體" w:hAnsi="標楷體"/>
        </w:rPr>
      </w:pPr>
      <w:r w:rsidRPr="00794B4D">
        <w:rPr>
          <w:rFonts w:ascii="標楷體" w:eastAsia="標楷體" w:hAnsi="標楷體" w:hint="eastAsia"/>
          <w:b/>
        </w:rPr>
        <w:t>日本團隊與台灣團隊交流說明</w:t>
      </w:r>
      <w:r w:rsidRPr="00794B4D">
        <w:rPr>
          <w:rFonts w:ascii="新細明體" w:hAnsi="新細明體" w:hint="eastAsia"/>
          <w:b/>
        </w:rPr>
        <w:t>：</w:t>
      </w:r>
      <w:r w:rsidRPr="00794B4D">
        <w:rPr>
          <w:rFonts w:ascii="標楷體" w:eastAsia="標楷體" w:hAnsi="標楷體" w:hint="eastAsia"/>
        </w:rPr>
        <w:t>比賽邀請全日本高中鐵道模型大會理事會代表與2025日本大賽獲獎高中團隊蒞台交流，邀請日本大會理事擔任本次大賽評審與日本高校生日本大賽經驗分享交流，以利台灣學校隊伍參加2026全日本高校鐵道模型大賽，</w:t>
      </w:r>
      <w:r w:rsidR="003671FA" w:rsidRPr="00794B4D">
        <w:rPr>
          <w:rFonts w:ascii="標楷體" w:eastAsia="標楷體" w:hAnsi="標楷體" w:hint="eastAsia"/>
        </w:rPr>
        <w:t>讓台灣學生藉由國際比賽拓展學習視野。</w:t>
      </w:r>
    </w:p>
    <w:p w14:paraId="39D61F2D" w14:textId="77777777" w:rsidR="003671FA" w:rsidRPr="00BB51E1" w:rsidRDefault="003671FA" w:rsidP="00533AA5">
      <w:pPr>
        <w:spacing w:line="340" w:lineRule="exact"/>
        <w:rPr>
          <w:rFonts w:ascii="標楷體" w:eastAsia="標楷體" w:hAnsi="標楷體"/>
        </w:rPr>
      </w:pPr>
    </w:p>
    <w:p w14:paraId="527F8F07" w14:textId="00B42473" w:rsidR="00986FD2" w:rsidRPr="002C5E6B" w:rsidRDefault="005007B5" w:rsidP="00986FD2">
      <w:pPr>
        <w:pStyle w:val="a9"/>
        <w:numPr>
          <w:ilvl w:val="0"/>
          <w:numId w:val="1"/>
        </w:numPr>
        <w:rPr>
          <w:rFonts w:ascii="標楷體" w:eastAsia="標楷體" w:hAnsi="標楷體"/>
        </w:rPr>
      </w:pPr>
      <w:r w:rsidRPr="00E52765">
        <w:rPr>
          <w:rFonts w:ascii="標楷體" w:eastAsia="標楷體" w:hAnsi="標楷體" w:hint="eastAsia"/>
        </w:rPr>
        <w:t>比賽場地：</w:t>
      </w:r>
      <w:r w:rsidR="00CC0641">
        <w:rPr>
          <w:rFonts w:ascii="標楷體" w:eastAsia="標楷體" w:hAnsi="標楷體" w:hint="eastAsia"/>
        </w:rPr>
        <w:t>彰化縣立竹塘國民中學</w:t>
      </w:r>
      <w:r w:rsidR="00CC0641" w:rsidRPr="00794B4D">
        <w:rPr>
          <w:rFonts w:ascii="標楷體" w:eastAsia="標楷體" w:hAnsi="標楷體" w:hint="eastAsia"/>
        </w:rPr>
        <w:t>(</w:t>
      </w:r>
      <w:r w:rsidR="00CC0641">
        <w:rPr>
          <w:rFonts w:ascii="標楷體" w:eastAsia="標楷體" w:hAnsi="標楷體" w:hint="eastAsia"/>
        </w:rPr>
        <w:t>暫定,</w:t>
      </w:r>
      <w:r w:rsidR="00CC0641" w:rsidRPr="00794B4D">
        <w:rPr>
          <w:rFonts w:ascii="標楷體" w:eastAsia="標楷體" w:hAnsi="標楷體" w:hint="eastAsia"/>
        </w:rPr>
        <w:t>依參賽人數</w:t>
      </w:r>
      <w:r w:rsidR="00CC0641">
        <w:rPr>
          <w:rFonts w:ascii="標楷體" w:eastAsia="標楷體" w:hAnsi="標楷體" w:hint="eastAsia"/>
        </w:rPr>
        <w:t>可能</w:t>
      </w:r>
      <w:r w:rsidR="00CC0641" w:rsidRPr="00794B4D">
        <w:rPr>
          <w:rFonts w:ascii="標楷體" w:eastAsia="標楷體" w:hAnsi="標楷體" w:hint="eastAsia"/>
        </w:rPr>
        <w:t>調整)</w:t>
      </w:r>
    </w:p>
    <w:p w14:paraId="0AE6B465" w14:textId="2E8C6178" w:rsidR="00220F1A" w:rsidRPr="00986FD2" w:rsidRDefault="00220F1A" w:rsidP="00220F1A">
      <w:pPr>
        <w:pStyle w:val="a9"/>
        <w:ind w:left="600"/>
        <w:rPr>
          <w:rFonts w:ascii="標楷體" w:eastAsia="標楷體" w:hAnsi="標楷體"/>
        </w:rPr>
      </w:pPr>
      <w:r w:rsidRPr="002C5E6B">
        <w:rPr>
          <w:rFonts w:ascii="標楷體" w:eastAsia="標楷體" w:hAnsi="標楷體" w:hint="eastAsia"/>
        </w:rPr>
        <w:t>比賽所需空間：</w:t>
      </w:r>
      <w:r w:rsidR="007C2350" w:rsidRPr="002C5E6B">
        <w:rPr>
          <w:rFonts w:ascii="標楷體" w:eastAsia="標楷體" w:hAnsi="標楷體" w:hint="eastAsia"/>
        </w:rPr>
        <w:t>作品展示空間，師生休息區與舞台(作品說明+頒獎)</w:t>
      </w:r>
      <w:r w:rsidR="007C2350" w:rsidRPr="00986FD2">
        <w:rPr>
          <w:rFonts w:ascii="標楷體" w:eastAsia="標楷體" w:hAnsi="標楷體"/>
        </w:rPr>
        <w:t xml:space="preserve"> </w:t>
      </w:r>
    </w:p>
    <w:p w14:paraId="28C52072" w14:textId="77777777" w:rsidR="00E52765" w:rsidRDefault="005007B5" w:rsidP="00533AA5">
      <w:pPr>
        <w:pStyle w:val="a9"/>
        <w:numPr>
          <w:ilvl w:val="0"/>
          <w:numId w:val="1"/>
        </w:numPr>
        <w:rPr>
          <w:rFonts w:ascii="標楷體" w:eastAsia="標楷體" w:hAnsi="標楷體"/>
        </w:rPr>
      </w:pPr>
      <w:r w:rsidRPr="00E52765">
        <w:rPr>
          <w:rFonts w:ascii="標楷體" w:eastAsia="標楷體" w:hAnsi="標楷體" w:hint="eastAsia"/>
        </w:rPr>
        <w:t>參賽學生之義務：</w:t>
      </w:r>
      <w:r w:rsidR="000D44A6" w:rsidRPr="00E52765">
        <w:rPr>
          <w:rFonts w:ascii="標楷體" w:eastAsia="標楷體" w:hAnsi="標楷體" w:hint="eastAsia"/>
        </w:rPr>
        <w:t>參賽學生須遵守各項大會規定，競賽得獎作品須配合大會辦理相關展覽。</w:t>
      </w:r>
    </w:p>
    <w:p w14:paraId="04BEE6A6" w14:textId="088671B7" w:rsidR="00614273" w:rsidRPr="00E52765" w:rsidRDefault="00614273" w:rsidP="00533AA5">
      <w:pPr>
        <w:pStyle w:val="a9"/>
        <w:numPr>
          <w:ilvl w:val="0"/>
          <w:numId w:val="1"/>
        </w:numPr>
        <w:rPr>
          <w:rFonts w:ascii="標楷體" w:eastAsia="標楷體" w:hAnsi="標楷體"/>
        </w:rPr>
      </w:pPr>
      <w:r w:rsidRPr="00E52765">
        <w:rPr>
          <w:rFonts w:ascii="標楷體" w:eastAsia="標楷體" w:hAnsi="標楷體" w:hint="eastAsia"/>
        </w:rPr>
        <w:t>報名方法及注意事項：</w:t>
      </w:r>
    </w:p>
    <w:p w14:paraId="51CCA6B4" w14:textId="38E80E94" w:rsidR="008730D3" w:rsidRPr="00BB51E1" w:rsidRDefault="000D44A6" w:rsidP="008730D3">
      <w:pPr>
        <w:pStyle w:val="a9"/>
        <w:numPr>
          <w:ilvl w:val="0"/>
          <w:numId w:val="6"/>
        </w:numPr>
        <w:rPr>
          <w:rFonts w:ascii="標楷體" w:eastAsia="標楷體" w:hAnsi="標楷體"/>
        </w:rPr>
      </w:pPr>
      <w:r w:rsidRPr="00BB51E1">
        <w:rPr>
          <w:rFonts w:ascii="標楷體" w:eastAsia="標楷體" w:hAnsi="標楷體"/>
        </w:rPr>
        <w:t>採</w:t>
      </w:r>
      <w:r w:rsidR="00800357">
        <w:rPr>
          <w:rFonts w:ascii="標楷體" w:eastAsia="標楷體" w:hAnsi="標楷體"/>
        </w:rPr>
        <w:t>紙本</w:t>
      </w:r>
      <w:r w:rsidR="007C2350">
        <w:rPr>
          <w:rFonts w:ascii="標楷體" w:eastAsia="標楷體" w:hAnsi="標楷體"/>
        </w:rPr>
        <w:t>與線上</w:t>
      </w:r>
      <w:r w:rsidRPr="00BB51E1">
        <w:rPr>
          <w:rFonts w:ascii="標楷體" w:eastAsia="標楷體" w:hAnsi="標楷體"/>
        </w:rPr>
        <w:t>報名</w:t>
      </w:r>
      <w:r w:rsidRPr="00BB51E1">
        <w:rPr>
          <w:rFonts w:ascii="標楷體" w:eastAsia="標楷體" w:hAnsi="標楷體" w:hint="eastAsia"/>
        </w:rPr>
        <w:t>，</w:t>
      </w:r>
      <w:r w:rsidR="007C2350">
        <w:rPr>
          <w:rFonts w:ascii="標楷體" w:eastAsia="標楷體" w:hAnsi="標楷體" w:hint="eastAsia"/>
        </w:rPr>
        <w:t>線上報名</w:t>
      </w:r>
      <w:r w:rsidR="004F2E20">
        <w:rPr>
          <w:rFonts w:ascii="標楷體" w:eastAsia="標楷體" w:hAnsi="標楷體" w:hint="eastAsia"/>
        </w:rPr>
        <w:t>(9/08</w:t>
      </w:r>
      <w:r w:rsidR="007C2350">
        <w:rPr>
          <w:rFonts w:ascii="標楷體" w:eastAsia="標楷體" w:hAnsi="標楷體" w:hint="eastAsia"/>
        </w:rPr>
        <w:t>前報名)</w:t>
      </w:r>
      <w:r w:rsidR="001621D5">
        <w:rPr>
          <w:rFonts w:ascii="標楷體" w:eastAsia="標楷體" w:hAnsi="標楷體" w:hint="eastAsia"/>
        </w:rPr>
        <w:t>，</w:t>
      </w:r>
      <w:hyperlink r:id="rId7" w:history="1">
        <w:r w:rsidR="00C03E4E" w:rsidRPr="0014574B">
          <w:rPr>
            <w:rStyle w:val="afa"/>
            <w:rFonts w:ascii="標楷體" w:eastAsia="標楷體" w:hAnsi="標楷體" w:hint="eastAsia"/>
          </w:rPr>
          <w:t>報名表填寫完成後請寄到rhinohcp.train@gmail.com信箱，</w:t>
        </w:r>
        <w:r w:rsidR="00C03E4E" w:rsidRPr="00FB486A">
          <w:rPr>
            <w:rStyle w:val="afa"/>
            <w:rFonts w:ascii="標楷體" w:eastAsia="標楷體" w:hAnsi="標楷體" w:hint="eastAsia"/>
            <w:color w:val="auto"/>
            <w:u w:val="none"/>
          </w:rPr>
          <w:t>另9/15</w:t>
        </w:r>
      </w:hyperlink>
      <w:r w:rsidR="00C03E4E">
        <w:rPr>
          <w:rFonts w:ascii="標楷體" w:eastAsia="標楷體" w:hAnsi="標楷體" w:hint="eastAsia"/>
        </w:rPr>
        <w:t>前列印</w:t>
      </w:r>
      <w:r w:rsidR="007C2350">
        <w:rPr>
          <w:rFonts w:ascii="標楷體" w:eastAsia="標楷體" w:hAnsi="標楷體" w:hint="eastAsia"/>
        </w:rPr>
        <w:t>紙本核章後寄送彰化縣立竹塘國民中學</w:t>
      </w:r>
      <w:r w:rsidR="00C03E4E">
        <w:rPr>
          <w:rFonts w:ascii="標楷體" w:eastAsia="標楷體" w:hAnsi="標楷體" w:hint="eastAsia"/>
        </w:rPr>
        <w:t>(以郵戳為憑)</w:t>
      </w:r>
      <w:r w:rsidR="007C2350">
        <w:rPr>
          <w:rFonts w:ascii="標楷體" w:eastAsia="標楷體" w:hAnsi="標楷體" w:hint="eastAsia"/>
        </w:rPr>
        <w:t>，</w:t>
      </w:r>
      <w:r w:rsidR="00C03E4E">
        <w:rPr>
          <w:rFonts w:ascii="標楷體" w:eastAsia="標楷體" w:hAnsi="標楷體" w:hint="eastAsia"/>
        </w:rPr>
        <w:t>逾時不候，</w:t>
      </w:r>
      <w:r w:rsidR="009E39BC">
        <w:rPr>
          <w:rFonts w:ascii="標楷體" w:eastAsia="標楷體" w:hAnsi="標楷體" w:hint="eastAsia"/>
        </w:rPr>
        <w:t>郵寄信封請備註「鐵道模型創意競賽報名」，</w:t>
      </w:r>
      <w:r w:rsidR="00800357">
        <w:rPr>
          <w:rFonts w:ascii="標楷體" w:eastAsia="標楷體" w:hAnsi="標楷體" w:hint="eastAsia"/>
        </w:rPr>
        <w:t>報名表如附件三</w:t>
      </w:r>
      <w:r w:rsidR="00800357">
        <w:rPr>
          <w:rFonts w:ascii="新細明體" w:hAnsi="新細明體" w:hint="eastAsia"/>
        </w:rPr>
        <w:t>。</w:t>
      </w:r>
    </w:p>
    <w:p w14:paraId="3F8A0C0C" w14:textId="633D23E9" w:rsidR="000D44A6" w:rsidRPr="00BB51E1" w:rsidRDefault="000D44A6" w:rsidP="008730D3">
      <w:pPr>
        <w:pStyle w:val="a9"/>
        <w:numPr>
          <w:ilvl w:val="0"/>
          <w:numId w:val="6"/>
        </w:numPr>
        <w:rPr>
          <w:rFonts w:ascii="標楷體" w:eastAsia="標楷體" w:hAnsi="標楷體"/>
        </w:rPr>
      </w:pPr>
      <w:r w:rsidRPr="00BB51E1">
        <w:rPr>
          <w:rFonts w:ascii="標楷體" w:eastAsia="標楷體" w:hAnsi="標楷體" w:hint="eastAsia"/>
        </w:rPr>
        <w:lastRenderedPageBreak/>
        <w:t>作品請在指定時間送達比賽場地，並進行審查，審查通過方進入大會比賽評選。</w:t>
      </w:r>
    </w:p>
    <w:p w14:paraId="3B977EA2" w14:textId="7C790279" w:rsidR="000D44A6" w:rsidRDefault="000D44A6" w:rsidP="001621D5">
      <w:pPr>
        <w:pStyle w:val="a9"/>
        <w:numPr>
          <w:ilvl w:val="0"/>
          <w:numId w:val="6"/>
        </w:numPr>
        <w:rPr>
          <w:rFonts w:ascii="標楷體" w:eastAsia="標楷體" w:hAnsi="標楷體"/>
        </w:rPr>
      </w:pPr>
      <w:r w:rsidRPr="00BB51E1">
        <w:rPr>
          <w:rFonts w:ascii="標楷體" w:eastAsia="標楷體" w:hAnsi="標楷體" w:hint="eastAsia"/>
        </w:rPr>
        <w:t>作品製作紀錄請在google表單填寫</w:t>
      </w:r>
      <w:r w:rsidR="001621D5">
        <w:rPr>
          <w:rFonts w:ascii="標楷體" w:eastAsia="標楷體" w:hAnsi="標楷體" w:hint="eastAsia"/>
        </w:rPr>
        <w:t>(</w:t>
      </w:r>
      <w:r w:rsidR="001621D5" w:rsidRPr="001621D5">
        <w:rPr>
          <w:rFonts w:ascii="標楷體" w:eastAsia="標楷體" w:hAnsi="標楷體"/>
        </w:rPr>
        <w:t>https://forms.gle/yL9ZY2dr9U7pKZCfA</w:t>
      </w:r>
      <w:r w:rsidR="001621D5">
        <w:rPr>
          <w:rFonts w:ascii="標楷體" w:eastAsia="標楷體" w:hAnsi="標楷體"/>
        </w:rPr>
        <w:t>)</w:t>
      </w:r>
      <w:r w:rsidR="000A4AA7" w:rsidRPr="000A4AA7">
        <w:rPr>
          <w:rFonts w:ascii="標楷體" w:eastAsia="標楷體" w:hAnsi="標楷體" w:hint="eastAsia"/>
        </w:rPr>
        <w:t>，</w:t>
      </w:r>
      <w:r w:rsidR="000A4AA7">
        <w:rPr>
          <w:rFonts w:ascii="標楷體" w:eastAsia="標楷體" w:hAnsi="標楷體" w:hint="eastAsia"/>
        </w:rPr>
        <w:t>題目見附件四</w:t>
      </w:r>
    </w:p>
    <w:p w14:paraId="7869BFA1" w14:textId="1EF3CA5A" w:rsidR="00515EDF" w:rsidRPr="00BB51E1" w:rsidRDefault="00515EDF" w:rsidP="00515EDF">
      <w:pPr>
        <w:pStyle w:val="a9"/>
        <w:numPr>
          <w:ilvl w:val="0"/>
          <w:numId w:val="6"/>
        </w:numPr>
        <w:rPr>
          <w:rFonts w:ascii="標楷體" w:eastAsia="標楷體" w:hAnsi="標楷體"/>
        </w:rPr>
      </w:pPr>
      <w:r>
        <w:rPr>
          <w:rFonts w:ascii="標楷體" w:eastAsia="標楷體" w:hAnsi="標楷體" w:hint="eastAsia"/>
        </w:rPr>
        <w:t>大會公告在臉書社團:</w:t>
      </w:r>
      <w:r w:rsidRPr="00515EDF">
        <w:rPr>
          <w:rFonts w:ascii="標楷體" w:eastAsia="標楷體" w:hAnsi="標楷體" w:hint="eastAsia"/>
        </w:rPr>
        <w:t>台灣與日本全國國高中鐵道模型競賽社團</w:t>
      </w:r>
      <w:r>
        <w:rPr>
          <w:rFonts w:ascii="標楷體" w:eastAsia="標楷體" w:hAnsi="標楷體" w:hint="eastAsia"/>
        </w:rPr>
        <w:t>(</w:t>
      </w:r>
      <w:r w:rsidRPr="00515EDF">
        <w:rPr>
          <w:rFonts w:ascii="標楷體" w:eastAsia="標楷體" w:hAnsi="標楷體"/>
        </w:rPr>
        <w:t>https://www.facebook.com/share/g/16z9JYzm5X/</w:t>
      </w:r>
      <w:r>
        <w:rPr>
          <w:rFonts w:ascii="標楷體" w:eastAsia="標楷體" w:hAnsi="標楷體" w:hint="eastAsia"/>
        </w:rPr>
        <w:t>)</w:t>
      </w:r>
      <w:r w:rsidR="00ED6053">
        <w:rPr>
          <w:rFonts w:ascii="標楷體" w:eastAsia="標楷體" w:hAnsi="標楷體" w:hint="eastAsia"/>
        </w:rPr>
        <w:t>，不再另行通知。</w:t>
      </w:r>
    </w:p>
    <w:p w14:paraId="17A79C75" w14:textId="4EB1A67F" w:rsidR="008730D3" w:rsidRPr="00E52765" w:rsidRDefault="008730D3" w:rsidP="00E52765">
      <w:pPr>
        <w:pStyle w:val="a9"/>
        <w:numPr>
          <w:ilvl w:val="0"/>
          <w:numId w:val="18"/>
        </w:numPr>
        <w:ind w:left="0" w:firstLine="0"/>
        <w:rPr>
          <w:rFonts w:ascii="標楷體" w:eastAsia="標楷體" w:hAnsi="標楷體"/>
        </w:rPr>
      </w:pPr>
      <w:r w:rsidRPr="00E52765">
        <w:rPr>
          <w:rFonts w:ascii="標楷體" w:eastAsia="標楷體" w:hAnsi="標楷體" w:hint="eastAsia"/>
        </w:rPr>
        <w:t>競賽原則</w:t>
      </w:r>
    </w:p>
    <w:p w14:paraId="20C04A3C" w14:textId="462994BF" w:rsidR="008730D3" w:rsidRDefault="005C37FF" w:rsidP="005C37FF">
      <w:pPr>
        <w:pStyle w:val="a9"/>
        <w:numPr>
          <w:ilvl w:val="0"/>
          <w:numId w:val="7"/>
        </w:numPr>
        <w:rPr>
          <w:rFonts w:ascii="標楷體" w:eastAsia="標楷體" w:hAnsi="標楷體"/>
        </w:rPr>
      </w:pPr>
      <w:r w:rsidRPr="005C37FF">
        <w:rPr>
          <w:rFonts w:ascii="標楷體" w:eastAsia="標楷體" w:hAnsi="標楷體" w:hint="eastAsia"/>
        </w:rPr>
        <w:t>教育性</w:t>
      </w:r>
    </w:p>
    <w:p w14:paraId="443C35E2" w14:textId="7C25C803" w:rsidR="005C37FF" w:rsidRDefault="005C37FF" w:rsidP="005C37FF">
      <w:pPr>
        <w:pStyle w:val="a9"/>
        <w:ind w:left="1080"/>
        <w:rPr>
          <w:rFonts w:ascii="標楷體" w:eastAsia="標楷體" w:hAnsi="標楷體"/>
        </w:rPr>
      </w:pPr>
      <w:r w:rsidRPr="005C37FF">
        <w:rPr>
          <w:rFonts w:ascii="標楷體" w:eastAsia="標楷體" w:hAnsi="標楷體" w:hint="eastAsia"/>
        </w:rPr>
        <w:t>本競賽著重於學生課程之應用及整合，落實課程及教師創意教學之成果，並提昇學生學習成效。</w:t>
      </w:r>
    </w:p>
    <w:p w14:paraId="3197FF6B" w14:textId="252FD881" w:rsidR="005C37FF" w:rsidRDefault="005C37FF" w:rsidP="005C37FF">
      <w:pPr>
        <w:pStyle w:val="a9"/>
        <w:numPr>
          <w:ilvl w:val="0"/>
          <w:numId w:val="7"/>
        </w:numPr>
        <w:rPr>
          <w:rFonts w:ascii="標楷體" w:eastAsia="標楷體" w:hAnsi="標楷體"/>
        </w:rPr>
      </w:pPr>
      <w:r w:rsidRPr="005C37FF">
        <w:rPr>
          <w:rFonts w:ascii="標楷體" w:eastAsia="標楷體" w:hAnsi="標楷體" w:hint="eastAsia"/>
        </w:rPr>
        <w:t>真實性</w:t>
      </w:r>
    </w:p>
    <w:p w14:paraId="3791922C" w14:textId="72728705" w:rsidR="005C37FF" w:rsidRDefault="005C37FF" w:rsidP="005C37FF">
      <w:pPr>
        <w:pStyle w:val="a9"/>
        <w:ind w:left="1080"/>
        <w:rPr>
          <w:rFonts w:ascii="標楷體" w:eastAsia="標楷體" w:hAnsi="標楷體"/>
        </w:rPr>
      </w:pPr>
      <w:r w:rsidRPr="005C37FF">
        <w:rPr>
          <w:rFonts w:ascii="標楷體" w:eastAsia="標楷體" w:hAnsi="標楷體" w:hint="eastAsia"/>
        </w:rPr>
        <w:t>本競賽強調學生親自參與及實作，絕不假手他人、抄襲及仿冒，並學習尊重他人智慧財產權。</w:t>
      </w:r>
    </w:p>
    <w:p w14:paraId="75F794A3" w14:textId="2EB2C04E" w:rsidR="005C37FF" w:rsidRDefault="005C37FF" w:rsidP="005C37FF">
      <w:pPr>
        <w:pStyle w:val="a9"/>
        <w:numPr>
          <w:ilvl w:val="0"/>
          <w:numId w:val="7"/>
        </w:numPr>
        <w:rPr>
          <w:rFonts w:ascii="標楷體" w:eastAsia="標楷體" w:hAnsi="標楷體"/>
        </w:rPr>
      </w:pPr>
      <w:r w:rsidRPr="005C37FF">
        <w:rPr>
          <w:rFonts w:ascii="標楷體" w:eastAsia="標楷體" w:hAnsi="標楷體" w:hint="eastAsia"/>
        </w:rPr>
        <w:t>創意性</w:t>
      </w:r>
    </w:p>
    <w:p w14:paraId="1A8842FC" w14:textId="5A51A937" w:rsidR="005C37FF" w:rsidRDefault="005C37FF" w:rsidP="005C37FF">
      <w:pPr>
        <w:pStyle w:val="a9"/>
        <w:ind w:left="1080"/>
        <w:rPr>
          <w:rFonts w:ascii="標楷體" w:eastAsia="標楷體" w:hAnsi="標楷體"/>
        </w:rPr>
      </w:pPr>
      <w:r w:rsidRPr="005C37FF">
        <w:rPr>
          <w:rFonts w:ascii="標楷體" w:eastAsia="標楷體" w:hAnsi="標楷體" w:hint="eastAsia"/>
        </w:rPr>
        <w:t>本競賽鼓勵師生發揮創意，拓展科</w:t>
      </w:r>
      <w:r w:rsidR="009E39BC">
        <w:rPr>
          <w:rFonts w:ascii="標楷體" w:eastAsia="標楷體" w:hAnsi="標楷體" w:hint="eastAsia"/>
        </w:rPr>
        <w:t>技</w:t>
      </w:r>
      <w:r w:rsidRPr="005C37FF">
        <w:rPr>
          <w:rFonts w:ascii="標楷體" w:eastAsia="標楷體" w:hAnsi="標楷體" w:hint="eastAsia"/>
        </w:rPr>
        <w:t>知識整合及人際溝通合作能力。</w:t>
      </w:r>
    </w:p>
    <w:p w14:paraId="06A42B3D" w14:textId="3FA3CD85" w:rsidR="008730D3" w:rsidRPr="00E52765" w:rsidRDefault="008730D3" w:rsidP="00E52765">
      <w:pPr>
        <w:pStyle w:val="a9"/>
        <w:numPr>
          <w:ilvl w:val="0"/>
          <w:numId w:val="20"/>
        </w:numPr>
        <w:ind w:left="426"/>
        <w:rPr>
          <w:rFonts w:ascii="標楷體" w:eastAsia="標楷體" w:hAnsi="標楷體"/>
        </w:rPr>
      </w:pPr>
      <w:r w:rsidRPr="00E52765">
        <w:rPr>
          <w:rFonts w:ascii="標楷體" w:eastAsia="標楷體" w:hAnsi="標楷體" w:hint="eastAsia"/>
        </w:rPr>
        <w:t>獎勵辦法</w:t>
      </w:r>
    </w:p>
    <w:p w14:paraId="057CF624" w14:textId="430B42CC" w:rsidR="00DB0ADE" w:rsidRDefault="00DB0ADE" w:rsidP="00DB0ADE">
      <w:pPr>
        <w:pStyle w:val="a9"/>
        <w:numPr>
          <w:ilvl w:val="0"/>
          <w:numId w:val="8"/>
        </w:numPr>
        <w:rPr>
          <w:rFonts w:ascii="標楷體" w:eastAsia="標楷體" w:hAnsi="標楷體"/>
        </w:rPr>
      </w:pPr>
      <w:r w:rsidRPr="00DB0ADE">
        <w:rPr>
          <w:rFonts w:ascii="標楷體" w:eastAsia="標楷體" w:hAnsi="標楷體" w:hint="eastAsia"/>
        </w:rPr>
        <w:t>本競賽依評審會議決議之獲獎名額，分別選出第一名、第二名、第三名及佳作獎項，參賽作品若經評審後未達標準，獎項得從缺。</w:t>
      </w:r>
    </w:p>
    <w:p w14:paraId="7E430930" w14:textId="4253A336" w:rsidR="00742BFB" w:rsidRDefault="00372FBA" w:rsidP="00DB0ADE">
      <w:pPr>
        <w:pStyle w:val="a9"/>
        <w:numPr>
          <w:ilvl w:val="0"/>
          <w:numId w:val="8"/>
        </w:numPr>
        <w:rPr>
          <w:rFonts w:ascii="標楷體" w:eastAsia="標楷體" w:hAnsi="標楷體"/>
        </w:rPr>
      </w:pPr>
      <w:r>
        <w:rPr>
          <w:rFonts w:ascii="標楷體" w:eastAsia="標楷體" w:hAnsi="標楷體" w:hint="eastAsia"/>
        </w:rPr>
        <w:t>獲獎之第一名、第二名、第三名及佳作之參賽學生</w:t>
      </w:r>
      <w:r w:rsidR="00742BFB" w:rsidRPr="00742BFB">
        <w:rPr>
          <w:rFonts w:ascii="標楷體" w:eastAsia="標楷體" w:hAnsi="標楷體" w:hint="eastAsia"/>
        </w:rPr>
        <w:t>、指導教師每人各頒發獎狀1幀，</w:t>
      </w:r>
    </w:p>
    <w:p w14:paraId="74AC39BE" w14:textId="150A2FC9" w:rsidR="00742BFB" w:rsidRDefault="006D3375" w:rsidP="00DB0ADE">
      <w:pPr>
        <w:pStyle w:val="a9"/>
        <w:numPr>
          <w:ilvl w:val="0"/>
          <w:numId w:val="8"/>
        </w:numPr>
        <w:rPr>
          <w:rFonts w:ascii="標楷體" w:eastAsia="標楷體" w:hAnsi="標楷體"/>
        </w:rPr>
      </w:pPr>
      <w:r>
        <w:rPr>
          <w:rFonts w:ascii="標楷體" w:eastAsia="標楷體" w:hAnsi="標楷體" w:hint="eastAsia"/>
        </w:rPr>
        <w:t>各組</w:t>
      </w:r>
      <w:r w:rsidR="00742BFB" w:rsidRPr="00742BFB">
        <w:rPr>
          <w:rFonts w:ascii="標楷體" w:eastAsia="標楷體" w:hAnsi="標楷體" w:hint="eastAsia"/>
        </w:rPr>
        <w:t>第一名、第二名、第三名之得獎隊伍</w:t>
      </w:r>
      <w:r>
        <w:rPr>
          <w:rFonts w:ascii="標楷體" w:eastAsia="標楷體" w:hAnsi="標楷體" w:hint="eastAsia"/>
        </w:rPr>
        <w:t>每隊</w:t>
      </w:r>
      <w:r w:rsidR="00742BFB" w:rsidRPr="00742BFB">
        <w:rPr>
          <w:rFonts w:ascii="標楷體" w:eastAsia="標楷體" w:hAnsi="標楷體" w:hint="eastAsia"/>
        </w:rPr>
        <w:t>分別頒發新臺幣</w:t>
      </w:r>
      <w:r w:rsidR="00AB255F">
        <w:rPr>
          <w:rFonts w:ascii="標楷體" w:eastAsia="標楷體" w:hAnsi="標楷體" w:hint="eastAsia"/>
        </w:rPr>
        <w:t>8</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w:t>
      </w:r>
      <w:r w:rsidR="00AB255F">
        <w:rPr>
          <w:rFonts w:ascii="標楷體" w:eastAsia="標楷體" w:hAnsi="標楷體" w:hint="eastAsia"/>
        </w:rPr>
        <w:t>5</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w:t>
      </w:r>
      <w:r w:rsidR="00AB255F">
        <w:rPr>
          <w:rFonts w:ascii="標楷體" w:eastAsia="標楷體" w:hAnsi="標楷體" w:hint="eastAsia"/>
        </w:rPr>
        <w:t>3</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元獎金。</w:t>
      </w:r>
    </w:p>
    <w:p w14:paraId="47FB3B52" w14:textId="4F5BFD49" w:rsidR="00742BFB" w:rsidRDefault="00742BFB" w:rsidP="00DB0ADE">
      <w:pPr>
        <w:pStyle w:val="a9"/>
        <w:numPr>
          <w:ilvl w:val="0"/>
          <w:numId w:val="8"/>
        </w:numPr>
        <w:rPr>
          <w:rFonts w:ascii="標楷體" w:eastAsia="標楷體" w:hAnsi="標楷體"/>
        </w:rPr>
      </w:pPr>
      <w:r w:rsidRPr="00742BFB">
        <w:rPr>
          <w:rFonts w:ascii="標楷體" w:eastAsia="標楷體" w:hAnsi="標楷體" w:hint="eastAsia"/>
        </w:rPr>
        <w:t>支領方式</w:t>
      </w:r>
    </w:p>
    <w:p w14:paraId="2CA19EF6" w14:textId="3E600B72" w:rsidR="00742BFB" w:rsidRDefault="00533AA5" w:rsidP="00F42A49">
      <w:pPr>
        <w:ind w:leftChars="60" w:left="1133" w:hangingChars="412" w:hanging="989"/>
        <w:rPr>
          <w:rFonts w:ascii="標楷體" w:eastAsia="標楷體" w:hAnsi="標楷體"/>
        </w:rPr>
      </w:pPr>
      <w:r>
        <w:rPr>
          <w:rFonts w:ascii="標楷體" w:eastAsia="標楷體" w:hAnsi="標楷體" w:hint="eastAsia"/>
        </w:rPr>
        <w:t xml:space="preserve">        </w:t>
      </w:r>
      <w:r w:rsidR="00742BFB" w:rsidRPr="00533AA5">
        <w:rPr>
          <w:rFonts w:ascii="標楷體" w:eastAsia="標楷體" w:hAnsi="標楷體" w:hint="eastAsia"/>
        </w:rPr>
        <w:t>本競賽獲獎隊伍請至頒獎典禮會場「獎金發放服務處」當場簽署領取獎金，每位得獎學生皆須簽名後始得領取。</w:t>
      </w:r>
    </w:p>
    <w:p w14:paraId="48840D2D" w14:textId="77777777" w:rsidR="00E52765" w:rsidRDefault="005007B5" w:rsidP="00E52765">
      <w:pPr>
        <w:pStyle w:val="a9"/>
        <w:numPr>
          <w:ilvl w:val="0"/>
          <w:numId w:val="22"/>
        </w:numPr>
        <w:ind w:left="426"/>
        <w:rPr>
          <w:rFonts w:ascii="標楷體" w:eastAsia="標楷體" w:hAnsi="標楷體"/>
        </w:rPr>
      </w:pPr>
      <w:r w:rsidRPr="00E52765">
        <w:rPr>
          <w:rFonts w:ascii="標楷體" w:eastAsia="標楷體" w:hAnsi="標楷體" w:hint="eastAsia"/>
        </w:rPr>
        <w:t>經費</w:t>
      </w:r>
      <w:r w:rsidR="00800357" w:rsidRPr="00E52765">
        <w:rPr>
          <w:rFonts w:ascii="新細明體" w:hAnsi="新細明體" w:hint="eastAsia"/>
        </w:rPr>
        <w:t>：</w:t>
      </w:r>
    </w:p>
    <w:p w14:paraId="207274A8" w14:textId="3EE2E240" w:rsidR="00AB255F" w:rsidRPr="00F855B2" w:rsidRDefault="00800357" w:rsidP="00F855B2">
      <w:pPr>
        <w:ind w:left="545"/>
        <w:rPr>
          <w:rFonts w:ascii="標楷體" w:eastAsia="標楷體" w:hAnsi="標楷體"/>
        </w:rPr>
      </w:pPr>
      <w:r w:rsidRPr="00F855B2">
        <w:rPr>
          <w:rFonts w:ascii="標楷體" w:eastAsia="標楷體" w:hAnsi="標楷體" w:hint="eastAsia"/>
        </w:rPr>
        <w:t>由彰師大技職教育中心</w:t>
      </w:r>
      <w:r w:rsidR="00CE674E" w:rsidRPr="00F855B2">
        <w:rPr>
          <w:rFonts w:ascii="新細明體" w:hAnsi="新細明體" w:hint="eastAsia"/>
        </w:rPr>
        <w:t>、</w:t>
      </w:r>
      <w:r w:rsidR="00CE674E" w:rsidRPr="00F855B2">
        <w:rPr>
          <w:rFonts w:ascii="標楷體" w:eastAsia="標楷體" w:hAnsi="標楷體" w:hint="eastAsia"/>
        </w:rPr>
        <w:t>竹塘國中</w:t>
      </w:r>
      <w:r w:rsidRPr="00F855B2">
        <w:rPr>
          <w:rFonts w:ascii="標楷體" w:eastAsia="標楷體" w:hAnsi="標楷體" w:hint="eastAsia"/>
        </w:rPr>
        <w:t>與日本全國高校鐵道模型大會台灣支部籌措。</w:t>
      </w:r>
    </w:p>
    <w:p w14:paraId="7AD2BC64" w14:textId="56719425" w:rsidR="00BB51E1" w:rsidRDefault="00AB255F">
      <w:pPr>
        <w:widowControl/>
        <w:spacing w:after="160" w:line="278" w:lineRule="auto"/>
        <w:rPr>
          <w:rFonts w:ascii="標楷體" w:eastAsia="標楷體" w:hAnsi="標楷體"/>
        </w:rPr>
      </w:pPr>
      <w:r>
        <w:rPr>
          <w:rFonts w:ascii="標楷體" w:eastAsia="標楷體" w:hAnsi="標楷體"/>
        </w:rPr>
        <w:br w:type="page"/>
      </w:r>
    </w:p>
    <w:p w14:paraId="136690BE" w14:textId="4E1B0F53" w:rsidR="00C4309E" w:rsidRDefault="00BB51E1" w:rsidP="00BB51E1">
      <w:pPr>
        <w:rPr>
          <w:rFonts w:ascii="標楷體" w:eastAsia="標楷體" w:hAnsi="標楷體"/>
        </w:rPr>
      </w:pPr>
      <w:r>
        <w:rPr>
          <w:rFonts w:ascii="標楷體" w:eastAsia="標楷體" w:hAnsi="標楷體" w:hint="eastAsia"/>
        </w:rPr>
        <w:lastRenderedPageBreak/>
        <w:t>附件一</w:t>
      </w:r>
    </w:p>
    <w:p w14:paraId="7F27BEA3" w14:textId="5E65819B" w:rsidR="00BB51E1" w:rsidRDefault="00BB51E1" w:rsidP="00BB51E1">
      <w:pPr>
        <w:rPr>
          <w:rFonts w:ascii="標楷體" w:eastAsia="標楷體" w:hAnsi="標楷體"/>
        </w:rPr>
      </w:pPr>
      <w:r>
        <w:rPr>
          <w:rFonts w:ascii="標楷體" w:eastAsia="標楷體" w:hAnsi="標楷體" w:hint="eastAsia"/>
        </w:rPr>
        <w:t>直線版軌道製作規格說明</w:t>
      </w:r>
    </w:p>
    <w:p w14:paraId="5327020C" w14:textId="4615C76F" w:rsidR="009B762F" w:rsidRDefault="00D43CF8" w:rsidP="00BB51E1">
      <w:pPr>
        <w:rPr>
          <w:rFonts w:ascii="標楷體" w:eastAsia="標楷體" w:hAnsi="標楷體"/>
        </w:rPr>
      </w:pPr>
      <w:r>
        <w:rPr>
          <w:rFonts w:ascii="標楷體" w:eastAsia="標楷體" w:hAnsi="標楷體" w:hint="eastAsia"/>
          <w:noProof/>
          <w14:ligatures w14:val="standardContextual"/>
        </w:rPr>
        <w:drawing>
          <wp:inline distT="0" distB="0" distL="0" distR="0" wp14:anchorId="4C90BCBF" wp14:editId="45C8633C">
            <wp:extent cx="5274310" cy="3188335"/>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188335"/>
                    </a:xfrm>
                    <a:prstGeom prst="rect">
                      <a:avLst/>
                    </a:prstGeom>
                  </pic:spPr>
                </pic:pic>
              </a:graphicData>
            </a:graphic>
          </wp:inline>
        </w:drawing>
      </w:r>
    </w:p>
    <w:p w14:paraId="778E485B" w14:textId="72BA5DF1" w:rsidR="00011B4D" w:rsidRDefault="0096042D" w:rsidP="00D43CF8">
      <w:pPr>
        <w:widowControl/>
        <w:spacing w:after="160" w:line="278" w:lineRule="auto"/>
        <w:rPr>
          <w:rFonts w:ascii="標楷體" w:eastAsia="標楷體" w:hAnsi="標楷體"/>
        </w:rPr>
      </w:pPr>
      <w:r w:rsidRPr="0096042D">
        <w:rPr>
          <w:rFonts w:ascii="標楷體" w:eastAsia="標楷體" w:hAnsi="標楷體"/>
          <w:noProof/>
        </w:rPr>
        <mc:AlternateContent>
          <mc:Choice Requires="wps">
            <w:drawing>
              <wp:anchor distT="0" distB="0" distL="114300" distR="114300" simplePos="0" relativeHeight="251673600" behindDoc="0" locked="0" layoutInCell="1" allowOverlap="1" wp14:anchorId="72B2D36B" wp14:editId="6E085A9B">
                <wp:simplePos x="0" y="0"/>
                <wp:positionH relativeFrom="column">
                  <wp:posOffset>-436418</wp:posOffset>
                </wp:positionH>
                <wp:positionV relativeFrom="paragraph">
                  <wp:posOffset>2542309</wp:posOffset>
                </wp:positionV>
                <wp:extent cx="2929890" cy="2694709"/>
                <wp:effectExtent l="0" t="0" r="22860" b="1079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2694709"/>
                        </a:xfrm>
                        <a:prstGeom prst="rect">
                          <a:avLst/>
                        </a:prstGeom>
                        <a:solidFill>
                          <a:srgbClr val="FFFFFF"/>
                        </a:solidFill>
                        <a:ln w="9525">
                          <a:solidFill>
                            <a:srgbClr val="000000"/>
                          </a:solidFill>
                          <a:miter lim="800000"/>
                          <a:headEnd/>
                          <a:tailEnd/>
                        </a:ln>
                      </wps:spPr>
                      <wps:txbx>
                        <w:txbxContent>
                          <w:p w14:paraId="56BEF179" w14:textId="3FE6B398" w:rsidR="0096042D" w:rsidRDefault="0096042D">
                            <w:r>
                              <w:rPr>
                                <w:noProof/>
                                <w14:ligatures w14:val="standardContextual"/>
                              </w:rPr>
                              <w:drawing>
                                <wp:inline distT="0" distB="0" distL="0" distR="0" wp14:anchorId="1084AFA1" wp14:editId="0BB03AED">
                                  <wp:extent cx="2736272" cy="2445327"/>
                                  <wp:effectExtent l="0" t="0" r="698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縣界.jpg"/>
                                          <pic:cNvPicPr/>
                                        </pic:nvPicPr>
                                        <pic:blipFill>
                                          <a:blip r:embed="rId9">
                                            <a:extLst>
                                              <a:ext uri="{28A0092B-C50C-407E-A947-70E740481C1C}">
                                                <a14:useLocalDpi xmlns:a14="http://schemas.microsoft.com/office/drawing/2010/main" val="0"/>
                                              </a:ext>
                                            </a:extLst>
                                          </a:blip>
                                          <a:stretch>
                                            <a:fillRect/>
                                          </a:stretch>
                                        </pic:blipFill>
                                        <pic:spPr>
                                          <a:xfrm>
                                            <a:off x="0" y="0"/>
                                            <a:ext cx="2738120" cy="24469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2D36B" id="_x0000_t202" coordsize="21600,21600" o:spt="202" path="m,l,21600r21600,l21600,xe">
                <v:stroke joinstyle="miter"/>
                <v:path gradientshapeok="t" o:connecttype="rect"/>
              </v:shapetype>
              <v:shape id="文字方塊 2" o:spid="_x0000_s1026" type="#_x0000_t202" style="position:absolute;margin-left:-34.35pt;margin-top:200.2pt;width:230.7pt;height:2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">
                <v:textbox>
                  <w:txbxContent>
                    <w:p w14:paraId="56BEF179" w14:textId="3FE6B398" w:rsidR="0096042D" w:rsidRDefault="0096042D">
                      <w:r>
                        <w:rPr>
                          <w:noProof/>
                          <w14:ligatures w14:val="standardContextual"/>
                        </w:rPr>
                        <w:drawing>
                          <wp:inline distT="0" distB="0" distL="0" distR="0" wp14:anchorId="1084AFA1" wp14:editId="0BB03AED">
                            <wp:extent cx="2736272" cy="2445327"/>
                            <wp:effectExtent l="0" t="0" r="698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縣界.jpg"/>
                                    <pic:cNvPicPr/>
                                  </pic:nvPicPr>
                                  <pic:blipFill>
                                    <a:blip r:embed="rId9">
                                      <a:extLst>
                                        <a:ext uri="{28A0092B-C50C-407E-A947-70E740481C1C}">
                                          <a14:useLocalDpi xmlns:a14="http://schemas.microsoft.com/office/drawing/2010/main" val="0"/>
                                        </a:ext>
                                      </a:extLst>
                                    </a:blip>
                                    <a:stretch>
                                      <a:fillRect/>
                                    </a:stretch>
                                  </pic:blipFill>
                                  <pic:spPr>
                                    <a:xfrm>
                                      <a:off x="0" y="0"/>
                                      <a:ext cx="2738120" cy="2446979"/>
                                    </a:xfrm>
                                    <a:prstGeom prst="rect">
                                      <a:avLst/>
                                    </a:prstGeom>
                                  </pic:spPr>
                                </pic:pic>
                              </a:graphicData>
                            </a:graphic>
                          </wp:inline>
                        </w:drawing>
                      </w:r>
                    </w:p>
                  </w:txbxContent>
                </v:textbox>
              </v:shape>
            </w:pict>
          </mc:Fallback>
        </mc:AlternateContent>
      </w:r>
      <w:r w:rsidR="00D43CF8" w:rsidRPr="00790771">
        <w:rPr>
          <w:rFonts w:ascii="標楷體" w:eastAsia="標楷體" w:hAnsi="標楷體"/>
          <w:noProof/>
        </w:rPr>
        <mc:AlternateContent>
          <mc:Choice Requires="wps">
            <w:drawing>
              <wp:anchor distT="0" distB="0" distL="114300" distR="114300" simplePos="0" relativeHeight="251663360" behindDoc="0" locked="0" layoutInCell="1" allowOverlap="1" wp14:anchorId="123C0585" wp14:editId="1FD08543">
                <wp:simplePos x="0" y="0"/>
                <wp:positionH relativeFrom="column">
                  <wp:posOffset>2660073</wp:posOffset>
                </wp:positionH>
                <wp:positionV relativeFrom="paragraph">
                  <wp:posOffset>3913909</wp:posOffset>
                </wp:positionV>
                <wp:extent cx="3415030" cy="1403985"/>
                <wp:effectExtent l="0" t="0" r="1397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403985"/>
                        </a:xfrm>
                        <a:prstGeom prst="rect">
                          <a:avLst/>
                        </a:prstGeom>
                        <a:solidFill>
                          <a:srgbClr val="FFFFFF"/>
                        </a:solidFill>
                        <a:ln w="9525">
                          <a:solidFill>
                            <a:srgbClr val="000000"/>
                          </a:solidFill>
                          <a:miter lim="800000"/>
                          <a:headEnd/>
                          <a:tailEnd/>
                        </a:ln>
                      </wps:spPr>
                      <wps:txbx>
                        <w:txbxContent>
                          <w:p w14:paraId="3AEA3C36" w14:textId="77777777" w:rsidR="00790771" w:rsidRPr="0090233F" w:rsidRDefault="00790771" w:rsidP="00790771">
                            <w:pPr>
                              <w:rPr>
                                <w:rFonts w:ascii="標楷體" w:eastAsia="標楷體" w:hAnsi="標楷體"/>
                              </w:rPr>
                            </w:pPr>
                            <w:r w:rsidRPr="0090233F">
                              <w:rPr>
                                <w:rFonts w:ascii="標楷體" w:eastAsia="標楷體" w:hAnsi="標楷體" w:hint="eastAsia"/>
                              </w:rPr>
                              <w:t>其他標準</w:t>
                            </w:r>
                          </w:p>
                          <w:p w14:paraId="4714C1F4" w14:textId="77777777" w:rsidR="00790771" w:rsidRPr="0090233F" w:rsidRDefault="00790771" w:rsidP="00790771">
                            <w:pPr>
                              <w:rPr>
                                <w:rFonts w:ascii="標楷體" w:eastAsia="標楷體" w:hAnsi="標楷體"/>
                              </w:rPr>
                            </w:pPr>
                            <w:r w:rsidRPr="0090233F">
                              <w:rPr>
                                <w:rFonts w:ascii="標楷體" w:eastAsia="標楷體" w:hAnsi="標楷體" w:hint="eastAsia"/>
                              </w:rPr>
                              <w:t>■ 作品整體高度必須在450mm以下。</w:t>
                            </w:r>
                          </w:p>
                          <w:p w14:paraId="70C8802D" w14:textId="4999347B" w:rsidR="00790771" w:rsidRPr="0090233F" w:rsidRDefault="00790771" w:rsidP="00790771">
                            <w:pPr>
                              <w:rPr>
                                <w:rFonts w:ascii="標楷體" w:eastAsia="標楷體" w:hAnsi="標楷體"/>
                              </w:rPr>
                            </w:pPr>
                            <w:r w:rsidRPr="0090233F">
                              <w:rPr>
                                <w:rFonts w:ascii="標楷體" w:eastAsia="標楷體" w:hAnsi="標楷體" w:hint="eastAsia"/>
                              </w:rPr>
                              <w:t>■ 作品須與其他作品相連接</w:t>
                            </w:r>
                          </w:p>
                          <w:p w14:paraId="76E19550" w14:textId="6A3AC316" w:rsidR="00790771" w:rsidRPr="0090233F" w:rsidRDefault="00790771" w:rsidP="00790771">
                            <w:pPr>
                              <w:rPr>
                                <w:rFonts w:ascii="標楷體" w:eastAsia="標楷體" w:hAnsi="標楷體"/>
                              </w:rPr>
                            </w:pPr>
                            <w:r w:rsidRPr="0090233F">
                              <w:rPr>
                                <w:rFonts w:ascii="標楷體" w:eastAsia="標楷體" w:hAnsi="標楷體" w:hint="eastAsia"/>
                              </w:rPr>
                              <w:t>■ 參考左側的施工限界，確定大型車輛是否可以通過。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C0585" id="_x0000_s1027" type="#_x0000_t202" style="position:absolute;margin-left:209.45pt;margin-top:308.2pt;width:268.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">
                <v:textbox style="mso-fit-shape-to-text:t">
                  <w:txbxContent>
                    <w:p w14:paraId="3AEA3C36" w14:textId="77777777" w:rsidR="00790771" w:rsidRPr="0090233F" w:rsidRDefault="00790771" w:rsidP="00790771">
                      <w:pPr>
                        <w:rPr>
                          <w:rFonts w:ascii="標楷體" w:eastAsia="標楷體" w:hAnsi="標楷體"/>
                        </w:rPr>
                      </w:pPr>
                      <w:r w:rsidRPr="0090233F">
                        <w:rPr>
                          <w:rFonts w:ascii="標楷體" w:eastAsia="標楷體" w:hAnsi="標楷體" w:hint="eastAsia"/>
                        </w:rPr>
                        <w:t>其他標準</w:t>
                      </w:r>
                    </w:p>
                    <w:p w14:paraId="4714C1F4" w14:textId="77777777" w:rsidR="00790771" w:rsidRPr="0090233F" w:rsidRDefault="00790771" w:rsidP="00790771">
                      <w:pPr>
                        <w:rPr>
                          <w:rFonts w:ascii="標楷體" w:eastAsia="標楷體" w:hAnsi="標楷體"/>
                        </w:rPr>
                      </w:pPr>
                      <w:r w:rsidRPr="0090233F">
                        <w:rPr>
                          <w:rFonts w:ascii="標楷體" w:eastAsia="標楷體" w:hAnsi="標楷體" w:hint="eastAsia"/>
                        </w:rPr>
                        <w:t>■ 作品整體高度必須在450mm以下。</w:t>
                      </w:r>
                    </w:p>
                    <w:p w14:paraId="70C8802D" w14:textId="4999347B" w:rsidR="00790771" w:rsidRPr="0090233F" w:rsidRDefault="00790771" w:rsidP="00790771">
                      <w:pPr>
                        <w:rPr>
                          <w:rFonts w:ascii="標楷體" w:eastAsia="標楷體" w:hAnsi="標楷體"/>
                        </w:rPr>
                      </w:pPr>
                      <w:r w:rsidRPr="0090233F">
                        <w:rPr>
                          <w:rFonts w:ascii="標楷體" w:eastAsia="標楷體" w:hAnsi="標楷體" w:hint="eastAsia"/>
                        </w:rPr>
                        <w:t>■ 作品須與其他作品相連接</w:t>
                      </w:r>
                    </w:p>
                    <w:p w14:paraId="76E19550" w14:textId="6A3AC316" w:rsidR="00790771" w:rsidRPr="0090233F" w:rsidRDefault="00790771" w:rsidP="00790771">
                      <w:pPr>
                        <w:rPr>
                          <w:rFonts w:ascii="標楷體" w:eastAsia="標楷體" w:hAnsi="標楷體"/>
                        </w:rPr>
                      </w:pPr>
                      <w:r w:rsidRPr="0090233F">
                        <w:rPr>
                          <w:rFonts w:ascii="標楷體" w:eastAsia="標楷體" w:hAnsi="標楷體" w:hint="eastAsia"/>
                        </w:rPr>
                        <w:t>■ 參考左側的施工限界，確定大型車輛是否可以通過。</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1312" behindDoc="0" locked="0" layoutInCell="1" allowOverlap="1" wp14:anchorId="03DEFDF8" wp14:editId="51BECAC6">
                <wp:simplePos x="0" y="0"/>
                <wp:positionH relativeFrom="column">
                  <wp:posOffset>2659380</wp:posOffset>
                </wp:positionH>
                <wp:positionV relativeFrom="paragraph">
                  <wp:posOffset>318135</wp:posOffset>
                </wp:positionV>
                <wp:extent cx="3415030" cy="1403985"/>
                <wp:effectExtent l="0" t="0" r="1397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403985"/>
                        </a:xfrm>
                        <a:prstGeom prst="rect">
                          <a:avLst/>
                        </a:prstGeom>
                        <a:solidFill>
                          <a:srgbClr val="FFFFFF"/>
                        </a:solidFill>
                        <a:ln w="9525">
                          <a:solidFill>
                            <a:srgbClr val="000000"/>
                          </a:solidFill>
                          <a:miter lim="800000"/>
                          <a:headEnd/>
                          <a:tailEnd/>
                        </a:ln>
                      </wps:spPr>
                      <wps:txbx>
                        <w:txbxContent>
                          <w:p w14:paraId="0708C83D" w14:textId="77777777" w:rsidR="009B762F" w:rsidRPr="0090233F" w:rsidRDefault="009B762F" w:rsidP="009B762F">
                            <w:pPr>
                              <w:rPr>
                                <w:rFonts w:ascii="標楷體" w:eastAsia="標楷體" w:hAnsi="標楷體"/>
                              </w:rPr>
                            </w:pPr>
                            <w:r w:rsidRPr="0090233F">
                              <w:rPr>
                                <w:rFonts w:ascii="標楷體" w:eastAsia="標楷體" w:hAnsi="標楷體" w:hint="eastAsia"/>
                              </w:rPr>
                              <w:t>電氣照明標準</w:t>
                            </w:r>
                          </w:p>
                          <w:p w14:paraId="76F67166" w14:textId="77777777" w:rsidR="009B762F" w:rsidRPr="0090233F" w:rsidRDefault="009B762F" w:rsidP="009B762F">
                            <w:pPr>
                              <w:rPr>
                                <w:rFonts w:ascii="標楷體" w:eastAsia="標楷體" w:hAnsi="標楷體"/>
                              </w:rPr>
                            </w:pPr>
                            <w:r w:rsidRPr="0090233F">
                              <w:rPr>
                                <w:rFonts w:ascii="標楷體" w:eastAsia="標楷體" w:hAnsi="標楷體" w:hint="eastAsia"/>
                              </w:rPr>
                              <w:t>■ 裸露的電線和可能造成短路的電線將被取消資格。</w:t>
                            </w:r>
                          </w:p>
                          <w:p w14:paraId="67693A75" w14:textId="77777777" w:rsidR="009B762F" w:rsidRPr="0090233F" w:rsidRDefault="009B762F" w:rsidP="009B762F">
                            <w:pPr>
                              <w:rPr>
                                <w:rFonts w:ascii="標楷體" w:eastAsia="標楷體" w:hAnsi="標楷體"/>
                              </w:rPr>
                            </w:pPr>
                            <w:r w:rsidRPr="0090233F">
                              <w:rPr>
                                <w:rFonts w:ascii="標楷體" w:eastAsia="標楷體" w:hAnsi="標楷體" w:hint="eastAsia"/>
                              </w:rPr>
                              <w:t>■ 確保電線位於電路板內。</w:t>
                            </w:r>
                          </w:p>
                          <w:p w14:paraId="4AF483A1" w14:textId="77777777" w:rsidR="009B762F" w:rsidRPr="0090233F" w:rsidRDefault="009B762F" w:rsidP="009B762F">
                            <w:pPr>
                              <w:rPr>
                                <w:rFonts w:ascii="標楷體" w:eastAsia="標楷體" w:hAnsi="標楷體"/>
                              </w:rPr>
                            </w:pPr>
                            <w:r w:rsidRPr="0090233F">
                              <w:rPr>
                                <w:rFonts w:ascii="標楷體" w:eastAsia="標楷體" w:hAnsi="標楷體" w:hint="eastAsia"/>
                              </w:rPr>
                              <w:t>■ 無法從軌道供電。</w:t>
                            </w:r>
                          </w:p>
                          <w:p w14:paraId="0F6D3FAB" w14:textId="47591D98" w:rsidR="009B762F" w:rsidRPr="0090233F" w:rsidRDefault="009B762F" w:rsidP="009B762F">
                            <w:pPr>
                              <w:rPr>
                                <w:rFonts w:ascii="標楷體" w:eastAsia="標楷體" w:hAnsi="標楷體"/>
                              </w:rPr>
                            </w:pPr>
                            <w:r w:rsidRPr="0090233F">
                              <w:rPr>
                                <w:rFonts w:ascii="標楷體" w:eastAsia="標楷體" w:hAnsi="標楷體" w:hint="eastAsia"/>
                              </w:rPr>
                              <w:t>■ 若使用電池，請將電池盒安裝到電路板的背面。並確保任何人都可以拆裝電池。</w:t>
                            </w:r>
                          </w:p>
                          <w:p w14:paraId="6BE251D0" w14:textId="119794C2" w:rsidR="009B762F" w:rsidRPr="0090233F" w:rsidRDefault="009B762F" w:rsidP="009B762F">
                            <w:pPr>
                              <w:rPr>
                                <w:rFonts w:ascii="標楷體" w:eastAsia="標楷體" w:hAnsi="標楷體"/>
                              </w:rPr>
                            </w:pPr>
                            <w:r w:rsidRPr="0090233F">
                              <w:rPr>
                                <w:rFonts w:ascii="標楷體" w:eastAsia="標楷體" w:hAnsi="標楷體" w:hint="eastAsia"/>
                              </w:rPr>
                              <w:t>■ 插座的電源線可以收納在場景版中。</w:t>
                            </w:r>
                          </w:p>
                          <w:p w14:paraId="4919BC4A" w14:textId="77777777" w:rsidR="009B762F" w:rsidRPr="0090233F" w:rsidRDefault="009B762F" w:rsidP="009B762F">
                            <w:pPr>
                              <w:rPr>
                                <w:rFonts w:ascii="標楷體" w:eastAsia="標楷體" w:hAnsi="標楷體"/>
                              </w:rPr>
                            </w:pPr>
                            <w:r w:rsidRPr="0090233F">
                              <w:rPr>
                                <w:rFonts w:ascii="標楷體" w:eastAsia="標楷體" w:hAnsi="標楷體" w:hint="eastAsia"/>
                              </w:rPr>
                              <w:t>■ 離開活動時，請務必取出電池並拔下電源插座。</w:t>
                            </w:r>
                          </w:p>
                          <w:p w14:paraId="4A24089E" w14:textId="45910242" w:rsidR="009B762F" w:rsidRPr="0090233F" w:rsidRDefault="009B762F" w:rsidP="009B762F">
                            <w:pPr>
                              <w:rPr>
                                <w:rFonts w:ascii="標楷體" w:eastAsia="標楷體" w:hAnsi="標楷體"/>
                              </w:rPr>
                            </w:pPr>
                            <w:r w:rsidRPr="0090233F">
                              <w:rPr>
                                <w:rFonts w:ascii="標楷體" w:eastAsia="標楷體" w:hAnsi="標楷體" w:hint="eastAsia"/>
                              </w:rPr>
                              <w:t>■ 鑽孔以便電線其放置在板子內部，以便板子不會壓到電線。</w:t>
                            </w:r>
                          </w:p>
                          <w:p w14:paraId="37C65B1C" w14:textId="6B0CC4E6" w:rsidR="009B762F" w:rsidRPr="0090233F" w:rsidRDefault="009B762F" w:rsidP="009B762F">
                            <w:pPr>
                              <w:rPr>
                                <w:rFonts w:ascii="標楷體" w:eastAsia="標楷體" w:hAnsi="標楷體"/>
                              </w:rPr>
                            </w:pPr>
                            <w:r w:rsidRPr="0090233F">
                              <w:rPr>
                                <w:rFonts w:ascii="標楷體" w:eastAsia="標楷體" w:hAnsi="標楷體" w:hint="eastAsia"/>
                              </w:rPr>
                              <w:t>■ 安裝照明等設備時，請事先計算電氣安全負載。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DEFDF8" id="_x0000_s1028" type="#_x0000_t202" style="position:absolute;margin-left:209.4pt;margin-top:25.05pt;width:268.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">
                <v:textbox style="mso-fit-shape-to-text:t">
                  <w:txbxContent>
                    <w:p w14:paraId="0708C83D" w14:textId="77777777" w:rsidR="009B762F" w:rsidRPr="0090233F" w:rsidRDefault="009B762F" w:rsidP="009B762F">
                      <w:pPr>
                        <w:rPr>
                          <w:rFonts w:ascii="標楷體" w:eastAsia="標楷體" w:hAnsi="標楷體"/>
                        </w:rPr>
                      </w:pPr>
                      <w:r w:rsidRPr="0090233F">
                        <w:rPr>
                          <w:rFonts w:ascii="標楷體" w:eastAsia="標楷體" w:hAnsi="標楷體" w:hint="eastAsia"/>
                        </w:rPr>
                        <w:t>電氣照明標準</w:t>
                      </w:r>
                    </w:p>
                    <w:p w14:paraId="76F67166" w14:textId="77777777" w:rsidR="009B762F" w:rsidRPr="0090233F" w:rsidRDefault="009B762F" w:rsidP="009B762F">
                      <w:pPr>
                        <w:rPr>
                          <w:rFonts w:ascii="標楷體" w:eastAsia="標楷體" w:hAnsi="標楷體"/>
                        </w:rPr>
                      </w:pPr>
                      <w:r w:rsidRPr="0090233F">
                        <w:rPr>
                          <w:rFonts w:ascii="標楷體" w:eastAsia="標楷體" w:hAnsi="標楷體" w:hint="eastAsia"/>
                        </w:rPr>
                        <w:t>■ 裸露的電線和可能造成短路的電線將被取消資格。</w:t>
                      </w:r>
                    </w:p>
                    <w:p w14:paraId="67693A75" w14:textId="77777777" w:rsidR="009B762F" w:rsidRPr="0090233F" w:rsidRDefault="009B762F" w:rsidP="009B762F">
                      <w:pPr>
                        <w:rPr>
                          <w:rFonts w:ascii="標楷體" w:eastAsia="標楷體" w:hAnsi="標楷體"/>
                        </w:rPr>
                      </w:pPr>
                      <w:r w:rsidRPr="0090233F">
                        <w:rPr>
                          <w:rFonts w:ascii="標楷體" w:eastAsia="標楷體" w:hAnsi="標楷體" w:hint="eastAsia"/>
                        </w:rPr>
                        <w:t>■ 確保電線位於電路板內。</w:t>
                      </w:r>
                    </w:p>
                    <w:p w14:paraId="4AF483A1" w14:textId="77777777" w:rsidR="009B762F" w:rsidRPr="0090233F" w:rsidRDefault="009B762F" w:rsidP="009B762F">
                      <w:pPr>
                        <w:rPr>
                          <w:rFonts w:ascii="標楷體" w:eastAsia="標楷體" w:hAnsi="標楷體"/>
                        </w:rPr>
                      </w:pPr>
                      <w:r w:rsidRPr="0090233F">
                        <w:rPr>
                          <w:rFonts w:ascii="標楷體" w:eastAsia="標楷體" w:hAnsi="標楷體" w:hint="eastAsia"/>
                        </w:rPr>
                        <w:t>■ 無法從軌道供電。</w:t>
                      </w:r>
                    </w:p>
                    <w:p w14:paraId="0F6D3FAB" w14:textId="47591D98" w:rsidR="009B762F" w:rsidRPr="0090233F" w:rsidRDefault="009B762F" w:rsidP="009B762F">
                      <w:pPr>
                        <w:rPr>
                          <w:rFonts w:ascii="標楷體" w:eastAsia="標楷體" w:hAnsi="標楷體"/>
                        </w:rPr>
                      </w:pPr>
                      <w:r w:rsidRPr="0090233F">
                        <w:rPr>
                          <w:rFonts w:ascii="標楷體" w:eastAsia="標楷體" w:hAnsi="標楷體" w:hint="eastAsia"/>
                        </w:rPr>
                        <w:t>■ 若使用電池，請將電池盒安裝到電路板的背面。並確保任何人都可以拆裝電池。</w:t>
                      </w:r>
                    </w:p>
                    <w:p w14:paraId="6BE251D0" w14:textId="119794C2" w:rsidR="009B762F" w:rsidRPr="0090233F" w:rsidRDefault="009B762F" w:rsidP="009B762F">
                      <w:pPr>
                        <w:rPr>
                          <w:rFonts w:ascii="標楷體" w:eastAsia="標楷體" w:hAnsi="標楷體"/>
                        </w:rPr>
                      </w:pPr>
                      <w:r w:rsidRPr="0090233F">
                        <w:rPr>
                          <w:rFonts w:ascii="標楷體" w:eastAsia="標楷體" w:hAnsi="標楷體" w:hint="eastAsia"/>
                        </w:rPr>
                        <w:t>■ 插座的電源線可以收納在場景版中。</w:t>
                      </w:r>
                    </w:p>
                    <w:p w14:paraId="4919BC4A" w14:textId="77777777" w:rsidR="009B762F" w:rsidRPr="0090233F" w:rsidRDefault="009B762F" w:rsidP="009B762F">
                      <w:pPr>
                        <w:rPr>
                          <w:rFonts w:ascii="標楷體" w:eastAsia="標楷體" w:hAnsi="標楷體"/>
                        </w:rPr>
                      </w:pPr>
                      <w:r w:rsidRPr="0090233F">
                        <w:rPr>
                          <w:rFonts w:ascii="標楷體" w:eastAsia="標楷體" w:hAnsi="標楷體" w:hint="eastAsia"/>
                        </w:rPr>
                        <w:t>■ 離開活動時，請務必取出電池並拔下電源插座。</w:t>
                      </w:r>
                    </w:p>
                    <w:p w14:paraId="4A24089E" w14:textId="45910242" w:rsidR="009B762F" w:rsidRPr="0090233F" w:rsidRDefault="009B762F" w:rsidP="009B762F">
                      <w:pPr>
                        <w:rPr>
                          <w:rFonts w:ascii="標楷體" w:eastAsia="標楷體" w:hAnsi="標楷體"/>
                        </w:rPr>
                      </w:pPr>
                      <w:r w:rsidRPr="0090233F">
                        <w:rPr>
                          <w:rFonts w:ascii="標楷體" w:eastAsia="標楷體" w:hAnsi="標楷體" w:hint="eastAsia"/>
                        </w:rPr>
                        <w:t>■ 鑽孔以便電線其放置在板子內部，以便板子不會壓到電線。</w:t>
                      </w:r>
                    </w:p>
                    <w:p w14:paraId="37C65B1C" w14:textId="6B0CC4E6" w:rsidR="009B762F" w:rsidRPr="0090233F" w:rsidRDefault="009B762F" w:rsidP="009B762F">
                      <w:pPr>
                        <w:rPr>
                          <w:rFonts w:ascii="標楷體" w:eastAsia="標楷體" w:hAnsi="標楷體"/>
                        </w:rPr>
                      </w:pPr>
                      <w:r w:rsidRPr="0090233F">
                        <w:rPr>
                          <w:rFonts w:ascii="標楷體" w:eastAsia="標楷體" w:hAnsi="標楷體" w:hint="eastAsia"/>
                        </w:rPr>
                        <w:t>■ 安裝照明等設備時，請事先計算電氣安全負載。</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59264" behindDoc="0" locked="0" layoutInCell="1" allowOverlap="1" wp14:anchorId="0580CDCF" wp14:editId="0292B4B3">
                <wp:simplePos x="0" y="0"/>
                <wp:positionH relativeFrom="column">
                  <wp:posOffset>-436245</wp:posOffset>
                </wp:positionH>
                <wp:positionV relativeFrom="paragraph">
                  <wp:posOffset>316865</wp:posOffset>
                </wp:positionV>
                <wp:extent cx="2929890" cy="1403985"/>
                <wp:effectExtent l="0" t="0" r="2286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3985"/>
                        </a:xfrm>
                        <a:prstGeom prst="rect">
                          <a:avLst/>
                        </a:prstGeom>
                        <a:solidFill>
                          <a:srgbClr val="FFFFFF"/>
                        </a:solidFill>
                        <a:ln w="9525">
                          <a:solidFill>
                            <a:srgbClr val="000000"/>
                          </a:solidFill>
                          <a:miter lim="800000"/>
                          <a:headEnd/>
                          <a:tailEnd/>
                        </a:ln>
                      </wps:spPr>
                      <wps:txbx>
                        <w:txbxContent>
                          <w:p w14:paraId="47E8BBDD"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鋪設軌道的標準</w:t>
                            </w:r>
                          </w:p>
                          <w:p w14:paraId="467BF0CA" w14:textId="50E0F1E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2BFE2962" w14:textId="4BC9BF90"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5086666C"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52CB6E4B" w14:textId="1308964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6E2BED9A" w14:textId="2A6B0ECD"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0CDCF" id="_x0000_s1029" type="#_x0000_t202" style="position:absolute;margin-left:-34.35pt;margin-top:24.95pt;width:230.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">
                <v:textbox style="mso-fit-shape-to-text:t">
                  <w:txbxContent>
                    <w:p w14:paraId="47E8BBDD"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鋪設軌道的標準</w:t>
                      </w:r>
                    </w:p>
                    <w:p w14:paraId="467BF0CA" w14:textId="50E0F1E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2BFE2962" w14:textId="4BC9BF90"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5086666C"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52CB6E4B" w14:textId="1308964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6E2BED9A" w14:textId="2A6B0ECD"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v:textbox>
              </v:shape>
            </w:pict>
          </mc:Fallback>
        </mc:AlternateContent>
      </w:r>
      <w:r w:rsidR="00011B4D">
        <w:rPr>
          <w:rFonts w:ascii="標楷體" w:eastAsia="標楷體" w:hAnsi="標楷體"/>
        </w:rPr>
        <w:br w:type="page"/>
      </w:r>
      <w:r w:rsidR="00011B4D">
        <w:rPr>
          <w:rFonts w:ascii="標楷體" w:eastAsia="標楷體" w:hAnsi="標楷體" w:hint="eastAsia"/>
        </w:rPr>
        <w:lastRenderedPageBreak/>
        <w:t>附件二</w:t>
      </w:r>
    </w:p>
    <w:p w14:paraId="2441A14E" w14:textId="04D5E769" w:rsidR="00667B6C" w:rsidRDefault="00011B4D" w:rsidP="00011B4D">
      <w:pPr>
        <w:rPr>
          <w:rFonts w:ascii="標楷體" w:eastAsia="標楷體" w:hAnsi="標楷體"/>
        </w:rPr>
      </w:pPr>
      <w:r>
        <w:rPr>
          <w:rFonts w:ascii="標楷體" w:eastAsia="標楷體" w:hAnsi="標楷體" w:hint="eastAsia"/>
        </w:rPr>
        <w:t>彎軌版軌道製作規格說明</w:t>
      </w:r>
    </w:p>
    <w:p w14:paraId="1D9527C5" w14:textId="2BC70E52" w:rsidR="00D43CF8" w:rsidRDefault="0096042D" w:rsidP="00011B4D">
      <w:pPr>
        <w:rPr>
          <w:rFonts w:ascii="標楷體" w:eastAsia="標楷體" w:hAnsi="標楷體"/>
        </w:rPr>
      </w:pPr>
      <w:r w:rsidRPr="0096042D">
        <w:rPr>
          <w:rFonts w:ascii="標楷體" w:eastAsia="標楷體" w:hAnsi="標楷體"/>
          <w:noProof/>
        </w:rPr>
        <mc:AlternateContent>
          <mc:Choice Requires="wps">
            <w:drawing>
              <wp:anchor distT="0" distB="0" distL="114300" distR="114300" simplePos="0" relativeHeight="251671552" behindDoc="0" locked="0" layoutInCell="1" allowOverlap="1" wp14:anchorId="0E7D3330" wp14:editId="32534A69">
                <wp:simplePos x="0" y="0"/>
                <wp:positionH relativeFrom="column">
                  <wp:posOffset>-464127</wp:posOffset>
                </wp:positionH>
                <wp:positionV relativeFrom="paragraph">
                  <wp:posOffset>5383240</wp:posOffset>
                </wp:positionV>
                <wp:extent cx="2964872" cy="2549237"/>
                <wp:effectExtent l="0" t="0" r="26035" b="2286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72" cy="2549237"/>
                        </a:xfrm>
                        <a:prstGeom prst="rect">
                          <a:avLst/>
                        </a:prstGeom>
                        <a:solidFill>
                          <a:srgbClr val="FFFFFF"/>
                        </a:solidFill>
                        <a:ln w="9525">
                          <a:solidFill>
                            <a:srgbClr val="000000"/>
                          </a:solidFill>
                          <a:miter lim="800000"/>
                          <a:headEnd/>
                          <a:tailEnd/>
                        </a:ln>
                      </wps:spPr>
                      <wps:txbx>
                        <w:txbxContent>
                          <w:p w14:paraId="055D67C1" w14:textId="3E18CF3E" w:rsidR="0096042D" w:rsidRDefault="0096042D">
                            <w:r>
                              <w:rPr>
                                <w:noProof/>
                                <w14:ligatures w14:val="standardContextual"/>
                              </w:rPr>
                              <w:drawing>
                                <wp:inline distT="0" distB="0" distL="0" distR="0" wp14:anchorId="58D355A3" wp14:editId="2A20D1BB">
                                  <wp:extent cx="2825980" cy="2431473"/>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彎軌線屆.jpg"/>
                                          <pic:cNvPicPr/>
                                        </pic:nvPicPr>
                                        <pic:blipFill>
                                          <a:blip r:embed="rId10">
                                            <a:extLst>
                                              <a:ext uri="{28A0092B-C50C-407E-A947-70E740481C1C}">
                                                <a14:useLocalDpi xmlns:a14="http://schemas.microsoft.com/office/drawing/2010/main" val="0"/>
                                              </a:ext>
                                            </a:extLst>
                                          </a:blip>
                                          <a:stretch>
                                            <a:fillRect/>
                                          </a:stretch>
                                        </pic:blipFill>
                                        <pic:spPr>
                                          <a:xfrm>
                                            <a:off x="0" y="0"/>
                                            <a:ext cx="2821106" cy="24272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D3330" id="_x0000_s1030" type="#_x0000_t202" style="position:absolute;margin-left:-36.55pt;margin-top:423.9pt;width:233.45pt;height:20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">
                <v:textbox>
                  <w:txbxContent>
                    <w:p w14:paraId="055D67C1" w14:textId="3E18CF3E" w:rsidR="0096042D" w:rsidRDefault="0096042D">
                      <w:r>
                        <w:rPr>
                          <w:noProof/>
                          <w14:ligatures w14:val="standardContextual"/>
                        </w:rPr>
                        <w:drawing>
                          <wp:inline distT="0" distB="0" distL="0" distR="0" wp14:anchorId="58D355A3" wp14:editId="2A20D1BB">
                            <wp:extent cx="2825980" cy="2431473"/>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彎軌線屆.jpg"/>
                                    <pic:cNvPicPr/>
                                  </pic:nvPicPr>
                                  <pic:blipFill>
                                    <a:blip r:embed="rId10">
                                      <a:extLst>
                                        <a:ext uri="{28A0092B-C50C-407E-A947-70E740481C1C}">
                                          <a14:useLocalDpi xmlns:a14="http://schemas.microsoft.com/office/drawing/2010/main" val="0"/>
                                        </a:ext>
                                      </a:extLst>
                                    </a:blip>
                                    <a:stretch>
                                      <a:fillRect/>
                                    </a:stretch>
                                  </pic:blipFill>
                                  <pic:spPr>
                                    <a:xfrm>
                                      <a:off x="0" y="0"/>
                                      <a:ext cx="2821106" cy="2427279"/>
                                    </a:xfrm>
                                    <a:prstGeom prst="rect">
                                      <a:avLst/>
                                    </a:prstGeom>
                                  </pic:spPr>
                                </pic:pic>
                              </a:graphicData>
                            </a:graphic>
                          </wp:inline>
                        </w:drawing>
                      </w:r>
                    </w:p>
                  </w:txbxContent>
                </v:textbox>
              </v:shape>
            </w:pict>
          </mc:Fallback>
        </mc:AlternateContent>
      </w:r>
      <w:r w:rsidR="00D43CF8" w:rsidRPr="00790771">
        <w:rPr>
          <w:rFonts w:ascii="標楷體" w:eastAsia="標楷體" w:hAnsi="標楷體"/>
          <w:noProof/>
        </w:rPr>
        <mc:AlternateContent>
          <mc:Choice Requires="wps">
            <w:drawing>
              <wp:anchor distT="0" distB="0" distL="114300" distR="114300" simplePos="0" relativeHeight="251669504" behindDoc="0" locked="0" layoutInCell="1" allowOverlap="1" wp14:anchorId="2A8193EA" wp14:editId="0B8D04CF">
                <wp:simplePos x="0" y="0"/>
                <wp:positionH relativeFrom="column">
                  <wp:posOffset>2653145</wp:posOffset>
                </wp:positionH>
                <wp:positionV relativeFrom="paragraph">
                  <wp:posOffset>6380769</wp:posOffset>
                </wp:positionV>
                <wp:extent cx="3477260" cy="1403985"/>
                <wp:effectExtent l="0" t="0" r="2794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403985"/>
                        </a:xfrm>
                        <a:prstGeom prst="rect">
                          <a:avLst/>
                        </a:prstGeom>
                        <a:solidFill>
                          <a:srgbClr val="FFFFFF"/>
                        </a:solidFill>
                        <a:ln w="9525">
                          <a:solidFill>
                            <a:srgbClr val="000000"/>
                          </a:solidFill>
                          <a:miter lim="800000"/>
                          <a:headEnd/>
                          <a:tailEnd/>
                        </a:ln>
                      </wps:spPr>
                      <wps:txbx>
                        <w:txbxContent>
                          <w:p w14:paraId="01EE6BE9" w14:textId="77777777" w:rsidR="00D43CF8" w:rsidRPr="0090233F" w:rsidRDefault="00D43CF8" w:rsidP="00D43CF8">
                            <w:pPr>
                              <w:rPr>
                                <w:rFonts w:ascii="標楷體" w:eastAsia="標楷體" w:hAnsi="標楷體"/>
                              </w:rPr>
                            </w:pPr>
                            <w:r w:rsidRPr="0090233F">
                              <w:rPr>
                                <w:rFonts w:ascii="標楷體" w:eastAsia="標楷體" w:hAnsi="標楷體" w:hint="eastAsia"/>
                              </w:rPr>
                              <w:t>其他標準</w:t>
                            </w:r>
                          </w:p>
                          <w:p w14:paraId="32AE85F7" w14:textId="77777777" w:rsidR="00D43CF8" w:rsidRPr="0090233F" w:rsidRDefault="00D43CF8" w:rsidP="00D43CF8">
                            <w:pPr>
                              <w:rPr>
                                <w:rFonts w:ascii="標楷體" w:eastAsia="標楷體" w:hAnsi="標楷體"/>
                              </w:rPr>
                            </w:pPr>
                            <w:r w:rsidRPr="0090233F">
                              <w:rPr>
                                <w:rFonts w:ascii="標楷體" w:eastAsia="標楷體" w:hAnsi="標楷體" w:hint="eastAsia"/>
                              </w:rPr>
                              <w:t>■ 作品整體高度必須在450mm以下。</w:t>
                            </w:r>
                          </w:p>
                          <w:p w14:paraId="6C5610AC" w14:textId="77777777" w:rsidR="00D43CF8" w:rsidRPr="0090233F" w:rsidRDefault="00D43CF8" w:rsidP="00D43CF8">
                            <w:pPr>
                              <w:rPr>
                                <w:rFonts w:ascii="標楷體" w:eastAsia="標楷體" w:hAnsi="標楷體"/>
                              </w:rPr>
                            </w:pPr>
                            <w:r w:rsidRPr="0090233F">
                              <w:rPr>
                                <w:rFonts w:ascii="標楷體" w:eastAsia="標楷體" w:hAnsi="標楷體" w:hint="eastAsia"/>
                              </w:rPr>
                              <w:t>■ 作品須與其他作品相連接</w:t>
                            </w:r>
                          </w:p>
                          <w:p w14:paraId="3CCA9351" w14:textId="77777777" w:rsidR="00D43CF8" w:rsidRPr="0090233F" w:rsidRDefault="00D43CF8" w:rsidP="00D43CF8">
                            <w:pPr>
                              <w:rPr>
                                <w:rFonts w:ascii="標楷體" w:eastAsia="標楷體" w:hAnsi="標楷體"/>
                              </w:rPr>
                            </w:pPr>
                            <w:r w:rsidRPr="0090233F">
                              <w:rPr>
                                <w:rFonts w:ascii="標楷體" w:eastAsia="標楷體" w:hAnsi="標楷體" w:hint="eastAsia"/>
                              </w:rPr>
                              <w:t>■ 參考左側的施工限界，確定大型車輛是否可以通過。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193EA" id="文字方塊 8" o:spid="_x0000_s1031" type="#_x0000_t202" style="position:absolute;margin-left:208.9pt;margin-top:502.4pt;width:27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">
                <v:textbox style="mso-fit-shape-to-text:t">
                  <w:txbxContent>
                    <w:p w14:paraId="01EE6BE9" w14:textId="77777777" w:rsidR="00D43CF8" w:rsidRPr="0090233F" w:rsidRDefault="00D43CF8" w:rsidP="00D43CF8">
                      <w:pPr>
                        <w:rPr>
                          <w:rFonts w:ascii="標楷體" w:eastAsia="標楷體" w:hAnsi="標楷體"/>
                        </w:rPr>
                      </w:pPr>
                      <w:r w:rsidRPr="0090233F">
                        <w:rPr>
                          <w:rFonts w:ascii="標楷體" w:eastAsia="標楷體" w:hAnsi="標楷體" w:hint="eastAsia"/>
                        </w:rPr>
                        <w:t>其他標準</w:t>
                      </w:r>
                    </w:p>
                    <w:p w14:paraId="32AE85F7" w14:textId="77777777" w:rsidR="00D43CF8" w:rsidRPr="0090233F" w:rsidRDefault="00D43CF8" w:rsidP="00D43CF8">
                      <w:pPr>
                        <w:rPr>
                          <w:rFonts w:ascii="標楷體" w:eastAsia="標楷體" w:hAnsi="標楷體"/>
                        </w:rPr>
                      </w:pPr>
                      <w:r w:rsidRPr="0090233F">
                        <w:rPr>
                          <w:rFonts w:ascii="標楷體" w:eastAsia="標楷體" w:hAnsi="標楷體" w:hint="eastAsia"/>
                        </w:rPr>
                        <w:t>■ 作品整體高度必須在450mm以下。</w:t>
                      </w:r>
                    </w:p>
                    <w:p w14:paraId="6C5610AC" w14:textId="77777777" w:rsidR="00D43CF8" w:rsidRPr="0090233F" w:rsidRDefault="00D43CF8" w:rsidP="00D43CF8">
                      <w:pPr>
                        <w:rPr>
                          <w:rFonts w:ascii="標楷體" w:eastAsia="標楷體" w:hAnsi="標楷體"/>
                        </w:rPr>
                      </w:pPr>
                      <w:r w:rsidRPr="0090233F">
                        <w:rPr>
                          <w:rFonts w:ascii="標楷體" w:eastAsia="標楷體" w:hAnsi="標楷體" w:hint="eastAsia"/>
                        </w:rPr>
                        <w:t>■ 作品須與其他作品相連接</w:t>
                      </w:r>
                    </w:p>
                    <w:p w14:paraId="3CCA9351" w14:textId="77777777" w:rsidR="00D43CF8" w:rsidRPr="0090233F" w:rsidRDefault="00D43CF8" w:rsidP="00D43CF8">
                      <w:pPr>
                        <w:rPr>
                          <w:rFonts w:ascii="標楷體" w:eastAsia="標楷體" w:hAnsi="標楷體"/>
                        </w:rPr>
                      </w:pPr>
                      <w:r w:rsidRPr="0090233F">
                        <w:rPr>
                          <w:rFonts w:ascii="標楷體" w:eastAsia="標楷體" w:hAnsi="標楷體" w:hint="eastAsia"/>
                        </w:rPr>
                        <w:t>■ 參考左側的施工限界，確定大型車輛是否可以通過。</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7456" behindDoc="0" locked="0" layoutInCell="1" allowOverlap="1" wp14:anchorId="0AE5D986" wp14:editId="573FBDE8">
                <wp:simplePos x="0" y="0"/>
                <wp:positionH relativeFrom="column">
                  <wp:posOffset>2653030</wp:posOffset>
                </wp:positionH>
                <wp:positionV relativeFrom="paragraph">
                  <wp:posOffset>3277235</wp:posOffset>
                </wp:positionV>
                <wp:extent cx="3477260" cy="1403985"/>
                <wp:effectExtent l="0" t="0" r="2794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403985"/>
                        </a:xfrm>
                        <a:prstGeom prst="rect">
                          <a:avLst/>
                        </a:prstGeom>
                        <a:solidFill>
                          <a:srgbClr val="FFFFFF"/>
                        </a:solidFill>
                        <a:ln w="9525">
                          <a:solidFill>
                            <a:srgbClr val="000000"/>
                          </a:solidFill>
                          <a:miter lim="800000"/>
                          <a:headEnd/>
                          <a:tailEnd/>
                        </a:ln>
                      </wps:spPr>
                      <wps:txbx>
                        <w:txbxContent>
                          <w:p w14:paraId="161E6C5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電氣照明標準</w:t>
                            </w:r>
                          </w:p>
                          <w:p w14:paraId="282E4F25"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裸露的電線和可能造成短路的電線將被取消資格。</w:t>
                            </w:r>
                          </w:p>
                          <w:p w14:paraId="139F119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確保電線位於電路板內。</w:t>
                            </w:r>
                          </w:p>
                          <w:p w14:paraId="58737F5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無法從軌道供電。</w:t>
                            </w:r>
                          </w:p>
                          <w:p w14:paraId="61E8F52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若使用電池，請將電池盒安裝到電路板的背面。並確保任何人都可以拆裝電池。</w:t>
                            </w:r>
                          </w:p>
                          <w:p w14:paraId="411112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插座的電源線可以收納在場景版中。</w:t>
                            </w:r>
                          </w:p>
                          <w:p w14:paraId="471139A3"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離開活動時，請務必取出電池並拔下電源插座。</w:t>
                            </w:r>
                          </w:p>
                          <w:p w14:paraId="7ADD0CFC"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鑽孔以便電線其放置在板子內部，以便板子不會壓到電線。</w:t>
                            </w:r>
                          </w:p>
                          <w:p w14:paraId="0D48198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安裝照明等設備時，請事先計算電氣安全負載。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5D986" id="_x0000_s1032" type="#_x0000_t202" style="position:absolute;margin-left:208.9pt;margin-top:258.05pt;width:27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">
                <v:textbox style="mso-fit-shape-to-text:t">
                  <w:txbxContent>
                    <w:p w14:paraId="161E6C5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電氣照明標準</w:t>
                      </w:r>
                    </w:p>
                    <w:p w14:paraId="282E4F25"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裸露的電線和可能造成短路的電線將被取消資格。</w:t>
                      </w:r>
                    </w:p>
                    <w:p w14:paraId="139F119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確保電線位於電路板內。</w:t>
                      </w:r>
                    </w:p>
                    <w:p w14:paraId="58737F5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無法從軌道供電。</w:t>
                      </w:r>
                    </w:p>
                    <w:p w14:paraId="61E8F52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若使用電池，請將電池盒安裝到電路板的背面。並確保任何人都可以拆裝電池。</w:t>
                      </w:r>
                    </w:p>
                    <w:p w14:paraId="411112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插座的電源線可以收納在場景版中。</w:t>
                      </w:r>
                    </w:p>
                    <w:p w14:paraId="471139A3"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離開活動時，請務必取出電池並拔下電源插座。</w:t>
                      </w:r>
                    </w:p>
                    <w:p w14:paraId="7ADD0CFC"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鑽孔以便電線其放置在板子內部，以便板子不會壓到電線。</w:t>
                      </w:r>
                    </w:p>
                    <w:p w14:paraId="0D48198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安裝照明等設備時，請事先計算電氣安全負載。</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5408" behindDoc="0" locked="0" layoutInCell="1" allowOverlap="1" wp14:anchorId="15C077C1" wp14:editId="55832FFD">
                <wp:simplePos x="0" y="0"/>
                <wp:positionH relativeFrom="column">
                  <wp:posOffset>-470709</wp:posOffset>
                </wp:positionH>
                <wp:positionV relativeFrom="paragraph">
                  <wp:posOffset>3275041</wp:posOffset>
                </wp:positionV>
                <wp:extent cx="2929890" cy="1403985"/>
                <wp:effectExtent l="0" t="0" r="2286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3985"/>
                        </a:xfrm>
                        <a:prstGeom prst="rect">
                          <a:avLst/>
                        </a:prstGeom>
                        <a:solidFill>
                          <a:srgbClr val="FFFFFF"/>
                        </a:solidFill>
                        <a:ln w="9525">
                          <a:solidFill>
                            <a:srgbClr val="000000"/>
                          </a:solidFill>
                          <a:miter lim="800000"/>
                          <a:headEnd/>
                          <a:tailEnd/>
                        </a:ln>
                      </wps:spPr>
                      <wps:txbx>
                        <w:txbxContent>
                          <w:p w14:paraId="32DE3ED4"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鋪設軌道的標準</w:t>
                            </w:r>
                          </w:p>
                          <w:p w14:paraId="131D16D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5E022F6A"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14E1D24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364C75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2E56307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C077C1" id="_x0000_s1033" type="#_x0000_t202" style="position:absolute;margin-left:-37.05pt;margin-top:257.9pt;width:230.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x0PAIAAFAEAAAOAAAAZHJzL2Uyb0RvYy54bWysVF1u2zAMfh+wOwh6X+x4SRsb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">
                <v:textbox style="mso-fit-shape-to-text:t">
                  <w:txbxContent>
                    <w:p w14:paraId="32DE3ED4"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鋪設軌道的標準</w:t>
                      </w:r>
                    </w:p>
                    <w:p w14:paraId="131D16D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5E022F6A"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14E1D24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364C75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2E56307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v:textbox>
              </v:shape>
            </w:pict>
          </mc:Fallback>
        </mc:AlternateContent>
      </w:r>
      <w:r w:rsidR="00D43CF8">
        <w:rPr>
          <w:rFonts w:ascii="標楷體" w:eastAsia="標楷體" w:hAnsi="標楷體"/>
          <w:noProof/>
          <w14:ligatures w14:val="standardContextual"/>
        </w:rPr>
        <w:drawing>
          <wp:inline distT="0" distB="0" distL="0" distR="0" wp14:anchorId="2A312134" wp14:editId="03FE3E18">
            <wp:extent cx="5274310" cy="3048000"/>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灣軌版.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048000"/>
                    </a:xfrm>
                    <a:prstGeom prst="rect">
                      <a:avLst/>
                    </a:prstGeom>
                  </pic:spPr>
                </pic:pic>
              </a:graphicData>
            </a:graphic>
          </wp:inline>
        </w:drawing>
      </w:r>
    </w:p>
    <w:p w14:paraId="1D1B51DB" w14:textId="77777777" w:rsidR="00667B6C" w:rsidRDefault="00667B6C" w:rsidP="00011B4D">
      <w:pPr>
        <w:rPr>
          <w:rFonts w:ascii="標楷體" w:eastAsia="標楷體" w:hAnsi="標楷體"/>
        </w:rPr>
      </w:pPr>
    </w:p>
    <w:p w14:paraId="3C200691" w14:textId="77777777" w:rsidR="00667B6C" w:rsidRDefault="00667B6C" w:rsidP="00011B4D">
      <w:pPr>
        <w:rPr>
          <w:rFonts w:ascii="標楷體" w:eastAsia="標楷體" w:hAnsi="標楷體"/>
        </w:rPr>
      </w:pPr>
    </w:p>
    <w:p w14:paraId="33A8B182" w14:textId="77777777" w:rsidR="00667B6C" w:rsidRDefault="00667B6C" w:rsidP="00011B4D">
      <w:pPr>
        <w:rPr>
          <w:rFonts w:ascii="標楷體" w:eastAsia="標楷體" w:hAnsi="標楷體"/>
        </w:rPr>
      </w:pPr>
    </w:p>
    <w:p w14:paraId="69AE90FB" w14:textId="77777777" w:rsidR="00667B6C" w:rsidRDefault="00667B6C" w:rsidP="00011B4D">
      <w:pPr>
        <w:rPr>
          <w:rFonts w:ascii="標楷體" w:eastAsia="標楷體" w:hAnsi="標楷體"/>
        </w:rPr>
      </w:pPr>
    </w:p>
    <w:p w14:paraId="68FCD555" w14:textId="77777777" w:rsidR="00667B6C" w:rsidRDefault="00667B6C" w:rsidP="00011B4D">
      <w:pPr>
        <w:rPr>
          <w:rFonts w:ascii="標楷體" w:eastAsia="標楷體" w:hAnsi="標楷體"/>
        </w:rPr>
      </w:pPr>
    </w:p>
    <w:p w14:paraId="46910A26" w14:textId="77777777" w:rsidR="00667B6C" w:rsidRDefault="00667B6C" w:rsidP="00011B4D">
      <w:pPr>
        <w:rPr>
          <w:rFonts w:ascii="標楷體" w:eastAsia="標楷體" w:hAnsi="標楷體"/>
        </w:rPr>
      </w:pPr>
    </w:p>
    <w:p w14:paraId="453F3FB4" w14:textId="77777777" w:rsidR="00667B6C" w:rsidRDefault="00667B6C" w:rsidP="00011B4D">
      <w:pPr>
        <w:rPr>
          <w:rFonts w:ascii="標楷體" w:eastAsia="標楷體" w:hAnsi="標楷體"/>
        </w:rPr>
      </w:pPr>
    </w:p>
    <w:p w14:paraId="267BA573" w14:textId="77777777" w:rsidR="00667B6C" w:rsidRDefault="00667B6C" w:rsidP="00011B4D">
      <w:pPr>
        <w:rPr>
          <w:rFonts w:ascii="標楷體" w:eastAsia="標楷體" w:hAnsi="標楷體"/>
        </w:rPr>
      </w:pPr>
    </w:p>
    <w:p w14:paraId="7086E412" w14:textId="77777777" w:rsidR="00667B6C" w:rsidRDefault="00667B6C" w:rsidP="00011B4D">
      <w:pPr>
        <w:rPr>
          <w:rFonts w:ascii="標楷體" w:eastAsia="標楷體" w:hAnsi="標楷體"/>
        </w:rPr>
      </w:pPr>
    </w:p>
    <w:p w14:paraId="01E888B2" w14:textId="77777777" w:rsidR="00667B6C" w:rsidRDefault="00667B6C" w:rsidP="00011B4D">
      <w:pPr>
        <w:rPr>
          <w:rFonts w:ascii="標楷體" w:eastAsia="標楷體" w:hAnsi="標楷體"/>
        </w:rPr>
      </w:pPr>
    </w:p>
    <w:p w14:paraId="50D0B568" w14:textId="77777777" w:rsidR="00667B6C" w:rsidRDefault="00667B6C" w:rsidP="00011B4D">
      <w:pPr>
        <w:rPr>
          <w:rFonts w:ascii="標楷體" w:eastAsia="標楷體" w:hAnsi="標楷體"/>
        </w:rPr>
      </w:pPr>
    </w:p>
    <w:p w14:paraId="71CC3F15" w14:textId="77777777" w:rsidR="00667B6C" w:rsidRDefault="00667B6C" w:rsidP="00011B4D">
      <w:pPr>
        <w:rPr>
          <w:rFonts w:ascii="標楷體" w:eastAsia="標楷體" w:hAnsi="標楷體"/>
        </w:rPr>
      </w:pPr>
    </w:p>
    <w:p w14:paraId="439CF37A" w14:textId="77777777" w:rsidR="00667B6C" w:rsidRDefault="00667B6C" w:rsidP="00011B4D">
      <w:pPr>
        <w:rPr>
          <w:rFonts w:ascii="標楷體" w:eastAsia="標楷體" w:hAnsi="標楷體"/>
        </w:rPr>
      </w:pPr>
    </w:p>
    <w:p w14:paraId="773569E8" w14:textId="77777777" w:rsidR="00667B6C" w:rsidRDefault="00667B6C" w:rsidP="00011B4D">
      <w:pPr>
        <w:rPr>
          <w:rFonts w:ascii="標楷體" w:eastAsia="標楷體" w:hAnsi="標楷體"/>
        </w:rPr>
      </w:pPr>
    </w:p>
    <w:p w14:paraId="572CDA46" w14:textId="77777777" w:rsidR="00667B6C" w:rsidRDefault="00667B6C" w:rsidP="00011B4D">
      <w:pPr>
        <w:rPr>
          <w:rFonts w:ascii="標楷體" w:eastAsia="標楷體" w:hAnsi="標楷體"/>
        </w:rPr>
      </w:pPr>
    </w:p>
    <w:p w14:paraId="6EBE85F8" w14:textId="77777777" w:rsidR="00667B6C" w:rsidRDefault="00667B6C" w:rsidP="00011B4D">
      <w:pPr>
        <w:rPr>
          <w:rFonts w:ascii="標楷體" w:eastAsia="標楷體" w:hAnsi="標楷體"/>
        </w:rPr>
      </w:pPr>
    </w:p>
    <w:p w14:paraId="1E26736E" w14:textId="77777777" w:rsidR="00667B6C" w:rsidRDefault="00667B6C" w:rsidP="00011B4D">
      <w:pPr>
        <w:rPr>
          <w:rFonts w:ascii="標楷體" w:eastAsia="標楷體" w:hAnsi="標楷體"/>
        </w:rPr>
      </w:pPr>
    </w:p>
    <w:p w14:paraId="442711DC" w14:textId="77777777" w:rsidR="00667B6C" w:rsidRDefault="00667B6C" w:rsidP="00011B4D">
      <w:pPr>
        <w:rPr>
          <w:rFonts w:ascii="標楷體" w:eastAsia="標楷體" w:hAnsi="標楷體"/>
        </w:rPr>
      </w:pPr>
    </w:p>
    <w:p w14:paraId="29E50907" w14:textId="77777777" w:rsidR="00667B6C" w:rsidRDefault="00667B6C" w:rsidP="00011B4D">
      <w:pPr>
        <w:rPr>
          <w:rFonts w:ascii="標楷體" w:eastAsia="標楷體" w:hAnsi="標楷體"/>
        </w:rPr>
      </w:pPr>
    </w:p>
    <w:p w14:paraId="52981ECB" w14:textId="77777777" w:rsidR="00667B6C" w:rsidRDefault="00667B6C" w:rsidP="00011B4D">
      <w:pPr>
        <w:rPr>
          <w:rFonts w:ascii="標楷體" w:eastAsia="標楷體" w:hAnsi="標楷體"/>
        </w:rPr>
      </w:pPr>
    </w:p>
    <w:p w14:paraId="30E23600" w14:textId="77777777" w:rsidR="00667B6C" w:rsidRDefault="00667B6C" w:rsidP="00011B4D">
      <w:pPr>
        <w:rPr>
          <w:rFonts w:ascii="標楷體" w:eastAsia="標楷體" w:hAnsi="標楷體"/>
        </w:rPr>
      </w:pPr>
    </w:p>
    <w:p w14:paraId="713E792F" w14:textId="04BC0274" w:rsidR="00667B6C" w:rsidRDefault="00667B6C">
      <w:pPr>
        <w:widowControl/>
        <w:spacing w:after="160" w:line="278" w:lineRule="auto"/>
        <w:rPr>
          <w:rFonts w:ascii="標楷體" w:eastAsia="標楷體" w:hAnsi="標楷體"/>
        </w:rPr>
      </w:pPr>
      <w:r>
        <w:rPr>
          <w:rFonts w:ascii="標楷體" w:eastAsia="標楷體" w:hAnsi="標楷體"/>
        </w:rPr>
        <w:br w:type="page"/>
      </w:r>
    </w:p>
    <w:p w14:paraId="3BB6D1B7" w14:textId="0E6FEE13" w:rsidR="00667B6C" w:rsidRDefault="00667B6C" w:rsidP="00011B4D">
      <w:pPr>
        <w:rPr>
          <w:rFonts w:ascii="標楷體" w:eastAsia="標楷體" w:hAnsi="標楷體"/>
        </w:rPr>
      </w:pPr>
      <w:r>
        <w:rPr>
          <w:rFonts w:ascii="標楷體" w:eastAsia="標楷體" w:hAnsi="標楷體"/>
        </w:rPr>
        <w:lastRenderedPageBreak/>
        <w:t>附件三</w:t>
      </w:r>
    </w:p>
    <w:p w14:paraId="770CFD6E" w14:textId="42CC3EBE" w:rsidR="00667B6C" w:rsidRPr="00196ADC" w:rsidRDefault="00196ADC" w:rsidP="00196ADC">
      <w:pPr>
        <w:jc w:val="center"/>
        <w:rPr>
          <w:rFonts w:ascii="標楷體" w:eastAsia="標楷體" w:hAnsi="標楷體"/>
          <w:sz w:val="32"/>
          <w:szCs w:val="32"/>
        </w:rPr>
      </w:pPr>
      <w:r w:rsidRPr="00196ADC">
        <w:rPr>
          <w:rFonts w:ascii="標楷體" w:eastAsia="標楷體" w:hAnsi="標楷體" w:hint="eastAsia"/>
          <w:sz w:val="32"/>
          <w:szCs w:val="32"/>
        </w:rPr>
        <w:t>第1屆全國科技教育鐵道模型創意競賽報名表</w:t>
      </w:r>
    </w:p>
    <w:tbl>
      <w:tblPr>
        <w:tblStyle w:val="af4"/>
        <w:tblW w:w="0" w:type="auto"/>
        <w:tblLook w:val="04A0" w:firstRow="1" w:lastRow="0" w:firstColumn="1" w:lastColumn="0" w:noHBand="0" w:noVBand="1"/>
      </w:tblPr>
      <w:tblGrid>
        <w:gridCol w:w="1657"/>
        <w:gridCol w:w="1967"/>
        <w:gridCol w:w="1830"/>
        <w:gridCol w:w="2842"/>
      </w:tblGrid>
      <w:tr w:rsidR="00196ADC" w14:paraId="70BCE0EE" w14:textId="77777777" w:rsidTr="00A81FC4">
        <w:tc>
          <w:tcPr>
            <w:tcW w:w="1668" w:type="dxa"/>
          </w:tcPr>
          <w:p w14:paraId="605C0DAD" w14:textId="290C96D8" w:rsidR="00196ADC" w:rsidRPr="00A81FC4" w:rsidRDefault="00196ADC" w:rsidP="00011B4D">
            <w:pPr>
              <w:rPr>
                <w:rFonts w:ascii="標楷體" w:eastAsia="標楷體" w:hAnsi="標楷體"/>
                <w:sz w:val="24"/>
                <w:szCs w:val="24"/>
              </w:rPr>
            </w:pPr>
            <w:r w:rsidRPr="00A81FC4">
              <w:rPr>
                <w:rFonts w:ascii="標楷體" w:eastAsia="標楷體" w:hAnsi="標楷體"/>
                <w:sz w:val="24"/>
                <w:szCs w:val="24"/>
              </w:rPr>
              <w:t>學校名稱</w:t>
            </w:r>
          </w:p>
        </w:tc>
        <w:tc>
          <w:tcPr>
            <w:tcW w:w="6694" w:type="dxa"/>
            <w:gridSpan w:val="3"/>
          </w:tcPr>
          <w:p w14:paraId="1D94CE59" w14:textId="77777777" w:rsidR="00196ADC" w:rsidRPr="00A81FC4" w:rsidRDefault="00196ADC" w:rsidP="00011B4D">
            <w:pPr>
              <w:rPr>
                <w:rFonts w:ascii="標楷體" w:eastAsia="標楷體" w:hAnsi="標楷體"/>
                <w:sz w:val="24"/>
                <w:szCs w:val="24"/>
              </w:rPr>
            </w:pPr>
          </w:p>
        </w:tc>
      </w:tr>
      <w:tr w:rsidR="00196ADC" w14:paraId="5F8F6784" w14:textId="77777777" w:rsidTr="00A81FC4">
        <w:tc>
          <w:tcPr>
            <w:tcW w:w="1668" w:type="dxa"/>
          </w:tcPr>
          <w:p w14:paraId="190DF7EF" w14:textId="5032CCE9" w:rsidR="00196ADC" w:rsidRPr="00A81FC4" w:rsidRDefault="00196ADC" w:rsidP="00011B4D">
            <w:pPr>
              <w:rPr>
                <w:rFonts w:ascii="標楷體" w:eastAsia="標楷體" w:hAnsi="標楷體"/>
                <w:sz w:val="24"/>
                <w:szCs w:val="24"/>
                <w:lang w:eastAsia="zh-TW"/>
              </w:rPr>
            </w:pPr>
            <w:r w:rsidRPr="00A81FC4">
              <w:rPr>
                <w:rFonts w:ascii="標楷體" w:eastAsia="標楷體" w:hAnsi="標楷體"/>
                <w:sz w:val="24"/>
                <w:szCs w:val="24"/>
              </w:rPr>
              <w:t>參賽隊伍名稱</w:t>
            </w:r>
          </w:p>
        </w:tc>
        <w:tc>
          <w:tcPr>
            <w:tcW w:w="6694" w:type="dxa"/>
            <w:gridSpan w:val="3"/>
          </w:tcPr>
          <w:p w14:paraId="43A6581F" w14:textId="672DF73B" w:rsidR="00196ADC" w:rsidRPr="00A81FC4" w:rsidRDefault="00A81FC4" w:rsidP="004C6EDB">
            <w:pPr>
              <w:rPr>
                <w:rFonts w:ascii="標楷體" w:eastAsia="標楷體" w:hAnsi="標楷體"/>
                <w:sz w:val="24"/>
                <w:szCs w:val="24"/>
              </w:rPr>
            </w:pPr>
            <w:r w:rsidRPr="00A81FC4">
              <w:rPr>
                <w:rFonts w:ascii="標楷體" w:eastAsia="標楷體" w:hAnsi="標楷體" w:hint="eastAsia"/>
                <w:sz w:val="24"/>
                <w:szCs w:val="24"/>
              </w:rPr>
              <w:t xml:space="preserve">                   </w:t>
            </w:r>
          </w:p>
        </w:tc>
      </w:tr>
      <w:tr w:rsidR="00F9465C" w14:paraId="2BE4BEC4" w14:textId="77777777" w:rsidTr="00A81FC4">
        <w:tc>
          <w:tcPr>
            <w:tcW w:w="1668" w:type="dxa"/>
          </w:tcPr>
          <w:p w14:paraId="0EA2A134" w14:textId="24B63A56" w:rsidR="00F9465C" w:rsidRPr="00F9465C" w:rsidRDefault="00F9465C" w:rsidP="00011B4D">
            <w:pPr>
              <w:rPr>
                <w:rFonts w:ascii="標楷體" w:eastAsia="標楷體" w:hAnsi="標楷體"/>
                <w:sz w:val="24"/>
                <w:szCs w:val="24"/>
              </w:rPr>
            </w:pPr>
            <w:r w:rsidRPr="00F9465C">
              <w:rPr>
                <w:rFonts w:ascii="標楷體" w:eastAsia="標楷體" w:hAnsi="標楷體"/>
                <w:sz w:val="24"/>
                <w:szCs w:val="24"/>
              </w:rPr>
              <w:t>作品題目</w:t>
            </w:r>
          </w:p>
        </w:tc>
        <w:tc>
          <w:tcPr>
            <w:tcW w:w="6694" w:type="dxa"/>
            <w:gridSpan w:val="3"/>
          </w:tcPr>
          <w:p w14:paraId="100F094E" w14:textId="3C2912F8" w:rsidR="00F9465C" w:rsidRPr="00A81FC4" w:rsidRDefault="00F9465C" w:rsidP="00F9465C">
            <w:pPr>
              <w:rPr>
                <w:rFonts w:ascii="標楷體" w:eastAsia="標楷體" w:hAnsi="標楷體"/>
                <w:szCs w:val="24"/>
              </w:rPr>
            </w:pPr>
            <w:r>
              <w:rPr>
                <w:rFonts w:ascii="標楷體" w:eastAsia="標楷體" w:hAnsi="標楷體" w:hint="eastAsia"/>
                <w:szCs w:val="24"/>
              </w:rPr>
              <w:t xml:space="preserve">                                       直軌    彎軌 (請圈選)</w:t>
            </w:r>
          </w:p>
        </w:tc>
      </w:tr>
      <w:tr w:rsidR="00A81FC4" w14:paraId="6B39F39C" w14:textId="77777777" w:rsidTr="00A81FC4">
        <w:tc>
          <w:tcPr>
            <w:tcW w:w="1668" w:type="dxa"/>
          </w:tcPr>
          <w:p w14:paraId="1B830D05" w14:textId="0E0A5A4A" w:rsidR="00A81FC4" w:rsidRPr="00A81FC4" w:rsidRDefault="00A81FC4" w:rsidP="00011B4D">
            <w:pPr>
              <w:rPr>
                <w:rFonts w:ascii="標楷體" w:eastAsia="標楷體" w:hAnsi="標楷體"/>
                <w:sz w:val="24"/>
                <w:szCs w:val="24"/>
              </w:rPr>
            </w:pPr>
            <w:r w:rsidRPr="00A81FC4">
              <w:rPr>
                <w:rFonts w:ascii="標楷體" w:eastAsia="標楷體" w:hAnsi="標楷體"/>
                <w:sz w:val="24"/>
                <w:szCs w:val="24"/>
              </w:rPr>
              <w:t>指導老師</w:t>
            </w:r>
          </w:p>
        </w:tc>
        <w:tc>
          <w:tcPr>
            <w:tcW w:w="1984" w:type="dxa"/>
          </w:tcPr>
          <w:p w14:paraId="0D973909" w14:textId="77777777" w:rsidR="00A81FC4" w:rsidRPr="00A81FC4" w:rsidRDefault="00A81FC4" w:rsidP="00011B4D">
            <w:pPr>
              <w:rPr>
                <w:rFonts w:ascii="標楷體" w:eastAsia="標楷體" w:hAnsi="標楷體"/>
                <w:sz w:val="24"/>
                <w:szCs w:val="24"/>
              </w:rPr>
            </w:pPr>
          </w:p>
        </w:tc>
        <w:tc>
          <w:tcPr>
            <w:tcW w:w="1843" w:type="dxa"/>
          </w:tcPr>
          <w:p w14:paraId="7D73B4EE" w14:textId="066C67AB" w:rsidR="00A81FC4" w:rsidRPr="00A81FC4" w:rsidRDefault="00A81FC4" w:rsidP="00011B4D">
            <w:pPr>
              <w:rPr>
                <w:rFonts w:ascii="標楷體" w:eastAsia="標楷體" w:hAnsi="標楷體"/>
                <w:sz w:val="24"/>
                <w:szCs w:val="24"/>
              </w:rPr>
            </w:pPr>
            <w:r w:rsidRPr="00A81FC4">
              <w:rPr>
                <w:rFonts w:ascii="標楷體" w:eastAsia="標楷體" w:hAnsi="標楷體" w:hint="eastAsia"/>
                <w:sz w:val="24"/>
                <w:szCs w:val="24"/>
              </w:rPr>
              <w:t>聯絡電子信箱</w:t>
            </w:r>
          </w:p>
        </w:tc>
        <w:tc>
          <w:tcPr>
            <w:tcW w:w="2867" w:type="dxa"/>
          </w:tcPr>
          <w:p w14:paraId="5AF1042C" w14:textId="3C4064A5" w:rsidR="00A81FC4" w:rsidRPr="00A81FC4" w:rsidRDefault="00A81FC4" w:rsidP="00011B4D">
            <w:pPr>
              <w:rPr>
                <w:rFonts w:ascii="標楷體" w:eastAsia="標楷體" w:hAnsi="標楷體"/>
                <w:sz w:val="24"/>
                <w:szCs w:val="24"/>
              </w:rPr>
            </w:pPr>
          </w:p>
        </w:tc>
      </w:tr>
      <w:tr w:rsidR="00A81FC4" w14:paraId="78A6C420" w14:textId="77777777" w:rsidTr="00A81FC4">
        <w:tc>
          <w:tcPr>
            <w:tcW w:w="1668" w:type="dxa"/>
          </w:tcPr>
          <w:p w14:paraId="29438988" w14:textId="75762381" w:rsidR="00A81FC4" w:rsidRPr="00A81FC4" w:rsidRDefault="00A81FC4" w:rsidP="00011B4D">
            <w:pPr>
              <w:rPr>
                <w:rFonts w:ascii="標楷體" w:eastAsia="標楷體" w:hAnsi="標楷體"/>
                <w:sz w:val="24"/>
                <w:szCs w:val="24"/>
              </w:rPr>
            </w:pPr>
            <w:r w:rsidRPr="00A81FC4">
              <w:rPr>
                <w:rFonts w:ascii="標楷體" w:eastAsia="標楷體" w:hAnsi="標楷體" w:hint="eastAsia"/>
                <w:sz w:val="24"/>
                <w:szCs w:val="24"/>
              </w:rPr>
              <w:t>隊長姓名</w:t>
            </w:r>
          </w:p>
        </w:tc>
        <w:tc>
          <w:tcPr>
            <w:tcW w:w="1984" w:type="dxa"/>
          </w:tcPr>
          <w:p w14:paraId="1EFFE26D" w14:textId="3860019A" w:rsidR="00A81FC4" w:rsidRPr="00A81FC4" w:rsidRDefault="00A81FC4" w:rsidP="00011B4D">
            <w:pPr>
              <w:rPr>
                <w:rFonts w:ascii="標楷體" w:eastAsia="標楷體" w:hAnsi="標楷體"/>
                <w:sz w:val="24"/>
                <w:szCs w:val="24"/>
              </w:rPr>
            </w:pPr>
          </w:p>
        </w:tc>
        <w:tc>
          <w:tcPr>
            <w:tcW w:w="1843" w:type="dxa"/>
          </w:tcPr>
          <w:p w14:paraId="599E3607" w14:textId="6E032BA8" w:rsidR="00A81FC4" w:rsidRPr="00A81FC4" w:rsidRDefault="00A81FC4" w:rsidP="00011B4D">
            <w:pPr>
              <w:rPr>
                <w:rFonts w:ascii="標楷體" w:eastAsia="標楷體" w:hAnsi="標楷體"/>
                <w:sz w:val="24"/>
                <w:szCs w:val="24"/>
              </w:rPr>
            </w:pPr>
            <w:r w:rsidRPr="00A81FC4">
              <w:rPr>
                <w:rFonts w:ascii="標楷體" w:eastAsia="標楷體" w:hAnsi="標楷體"/>
                <w:sz w:val="24"/>
                <w:szCs w:val="24"/>
              </w:rPr>
              <w:t>聯絡電子信箱</w:t>
            </w:r>
          </w:p>
        </w:tc>
        <w:tc>
          <w:tcPr>
            <w:tcW w:w="2867" w:type="dxa"/>
          </w:tcPr>
          <w:p w14:paraId="258BA0DB" w14:textId="77777777" w:rsidR="00A81FC4" w:rsidRPr="00A81FC4" w:rsidRDefault="00A81FC4" w:rsidP="00011B4D">
            <w:pPr>
              <w:rPr>
                <w:rFonts w:ascii="標楷體" w:eastAsia="標楷體" w:hAnsi="標楷體"/>
                <w:sz w:val="24"/>
                <w:szCs w:val="24"/>
              </w:rPr>
            </w:pPr>
          </w:p>
        </w:tc>
      </w:tr>
      <w:tr w:rsidR="00A81FC4" w14:paraId="470620B6" w14:textId="77777777" w:rsidTr="00A81FC4">
        <w:tc>
          <w:tcPr>
            <w:tcW w:w="1668" w:type="dxa"/>
          </w:tcPr>
          <w:p w14:paraId="30BF0646" w14:textId="56EFFA84" w:rsidR="00A81FC4" w:rsidRPr="00A81FC4" w:rsidRDefault="00A81FC4" w:rsidP="00011B4D">
            <w:pPr>
              <w:rPr>
                <w:rFonts w:ascii="標楷體" w:eastAsia="標楷體" w:hAnsi="標楷體"/>
                <w:sz w:val="24"/>
                <w:szCs w:val="24"/>
                <w:lang w:eastAsia="zh-TW"/>
              </w:rPr>
            </w:pPr>
            <w:r w:rsidRPr="00A81FC4">
              <w:rPr>
                <w:rFonts w:ascii="標楷體" w:eastAsia="標楷體" w:hAnsi="標楷體" w:hint="eastAsia"/>
                <w:sz w:val="24"/>
                <w:szCs w:val="24"/>
              </w:rPr>
              <w:t>隊員</w:t>
            </w:r>
            <w:r w:rsidR="00866271">
              <w:rPr>
                <w:rFonts w:ascii="標楷體" w:eastAsia="標楷體" w:hAnsi="標楷體" w:hint="eastAsia"/>
                <w:sz w:val="24"/>
                <w:szCs w:val="24"/>
              </w:rPr>
              <w:t>1</w:t>
            </w:r>
            <w:r w:rsidRPr="00A81FC4">
              <w:rPr>
                <w:rFonts w:ascii="標楷體" w:eastAsia="標楷體" w:hAnsi="標楷體" w:hint="eastAsia"/>
                <w:sz w:val="24"/>
                <w:szCs w:val="24"/>
              </w:rPr>
              <w:t>姓名</w:t>
            </w:r>
          </w:p>
        </w:tc>
        <w:tc>
          <w:tcPr>
            <w:tcW w:w="1984" w:type="dxa"/>
          </w:tcPr>
          <w:p w14:paraId="2B606EA4" w14:textId="77777777" w:rsidR="00A81FC4" w:rsidRPr="00A81FC4" w:rsidRDefault="00A81FC4" w:rsidP="00011B4D">
            <w:pPr>
              <w:rPr>
                <w:rFonts w:ascii="標楷體" w:eastAsia="標楷體" w:hAnsi="標楷體"/>
                <w:sz w:val="24"/>
                <w:szCs w:val="24"/>
              </w:rPr>
            </w:pPr>
          </w:p>
        </w:tc>
        <w:tc>
          <w:tcPr>
            <w:tcW w:w="1843" w:type="dxa"/>
          </w:tcPr>
          <w:p w14:paraId="2D8160CC" w14:textId="4ED27970" w:rsidR="00A81FC4" w:rsidRPr="00A81FC4" w:rsidRDefault="004C6EDB" w:rsidP="00011B4D">
            <w:pPr>
              <w:rPr>
                <w:rFonts w:ascii="標楷體" w:eastAsia="標楷體" w:hAnsi="標楷體"/>
                <w:sz w:val="24"/>
                <w:szCs w:val="24"/>
              </w:rPr>
            </w:pPr>
            <w:r>
              <w:rPr>
                <w:rFonts w:ascii="標楷體" w:eastAsia="標楷體" w:hAnsi="標楷體"/>
                <w:sz w:val="24"/>
                <w:szCs w:val="24"/>
              </w:rPr>
              <w:t>負責工作內容</w:t>
            </w:r>
          </w:p>
        </w:tc>
        <w:tc>
          <w:tcPr>
            <w:tcW w:w="2867" w:type="dxa"/>
          </w:tcPr>
          <w:p w14:paraId="576B3611" w14:textId="77777777" w:rsidR="00A81FC4" w:rsidRPr="00A81FC4" w:rsidRDefault="00A81FC4" w:rsidP="00011B4D">
            <w:pPr>
              <w:rPr>
                <w:rFonts w:ascii="標楷體" w:eastAsia="標楷體" w:hAnsi="標楷體"/>
                <w:sz w:val="24"/>
                <w:szCs w:val="24"/>
              </w:rPr>
            </w:pPr>
          </w:p>
        </w:tc>
      </w:tr>
      <w:tr w:rsidR="00A81FC4" w14:paraId="1896B5E1" w14:textId="77777777" w:rsidTr="00A81FC4">
        <w:tc>
          <w:tcPr>
            <w:tcW w:w="1668" w:type="dxa"/>
          </w:tcPr>
          <w:p w14:paraId="5121CD98" w14:textId="24B5DA2C" w:rsidR="00A81FC4" w:rsidRDefault="00A81FC4" w:rsidP="004C6EDB">
            <w:pPr>
              <w:rPr>
                <w:rFonts w:ascii="標楷體" w:eastAsia="標楷體" w:hAnsi="標楷體"/>
              </w:rPr>
            </w:pPr>
            <w:r w:rsidRPr="00A81FC4">
              <w:rPr>
                <w:rFonts w:ascii="標楷體" w:eastAsia="標楷體" w:hAnsi="標楷體" w:hint="eastAsia"/>
                <w:sz w:val="24"/>
                <w:szCs w:val="24"/>
              </w:rPr>
              <w:t>隊員</w:t>
            </w:r>
            <w:r w:rsidR="004C6EDB">
              <w:rPr>
                <w:rFonts w:ascii="標楷體" w:eastAsia="標楷體" w:hAnsi="標楷體" w:hint="eastAsia"/>
                <w:sz w:val="24"/>
                <w:szCs w:val="24"/>
              </w:rPr>
              <w:t>2</w:t>
            </w:r>
            <w:r w:rsidRPr="00A81FC4">
              <w:rPr>
                <w:rFonts w:ascii="標楷體" w:eastAsia="標楷體" w:hAnsi="標楷體" w:hint="eastAsia"/>
                <w:sz w:val="24"/>
                <w:szCs w:val="24"/>
              </w:rPr>
              <w:t>姓名</w:t>
            </w:r>
          </w:p>
        </w:tc>
        <w:tc>
          <w:tcPr>
            <w:tcW w:w="1984" w:type="dxa"/>
          </w:tcPr>
          <w:p w14:paraId="18D91424" w14:textId="77777777" w:rsidR="00A81FC4" w:rsidRDefault="00A81FC4" w:rsidP="00011B4D">
            <w:pPr>
              <w:rPr>
                <w:rFonts w:ascii="標楷體" w:eastAsia="標楷體" w:hAnsi="標楷體"/>
              </w:rPr>
            </w:pPr>
          </w:p>
        </w:tc>
        <w:tc>
          <w:tcPr>
            <w:tcW w:w="1843" w:type="dxa"/>
          </w:tcPr>
          <w:p w14:paraId="5AE66D56" w14:textId="1BD70437" w:rsidR="00A81FC4"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54FD684A" w14:textId="77777777" w:rsidR="00A81FC4" w:rsidRDefault="00A81FC4" w:rsidP="00011B4D">
            <w:pPr>
              <w:rPr>
                <w:rFonts w:ascii="標楷體" w:eastAsia="標楷體" w:hAnsi="標楷體"/>
              </w:rPr>
            </w:pPr>
          </w:p>
        </w:tc>
      </w:tr>
      <w:tr w:rsidR="00A81FC4" w14:paraId="181CE5D5" w14:textId="77777777" w:rsidTr="00A81FC4">
        <w:tc>
          <w:tcPr>
            <w:tcW w:w="1668" w:type="dxa"/>
          </w:tcPr>
          <w:p w14:paraId="68CC27CB" w14:textId="0A027DC6" w:rsidR="00A81FC4" w:rsidRDefault="00A81FC4" w:rsidP="00011B4D">
            <w:pPr>
              <w:rPr>
                <w:rFonts w:ascii="標楷體" w:eastAsia="標楷體" w:hAnsi="標楷體"/>
              </w:rPr>
            </w:pPr>
            <w:r w:rsidRPr="00A81FC4">
              <w:rPr>
                <w:rFonts w:ascii="標楷體" w:eastAsia="標楷體" w:hAnsi="標楷體" w:hint="eastAsia"/>
                <w:sz w:val="24"/>
                <w:szCs w:val="24"/>
              </w:rPr>
              <w:t>隊員</w:t>
            </w:r>
            <w:r w:rsidR="004C6EDB">
              <w:rPr>
                <w:rFonts w:ascii="標楷體" w:eastAsia="標楷體" w:hAnsi="標楷體" w:hint="eastAsia"/>
                <w:sz w:val="24"/>
                <w:szCs w:val="24"/>
              </w:rPr>
              <w:t>3</w:t>
            </w:r>
            <w:r w:rsidRPr="00A81FC4">
              <w:rPr>
                <w:rFonts w:ascii="標楷體" w:eastAsia="標楷體" w:hAnsi="標楷體" w:hint="eastAsia"/>
                <w:sz w:val="24"/>
                <w:szCs w:val="24"/>
              </w:rPr>
              <w:t>姓名</w:t>
            </w:r>
          </w:p>
        </w:tc>
        <w:tc>
          <w:tcPr>
            <w:tcW w:w="1984" w:type="dxa"/>
          </w:tcPr>
          <w:p w14:paraId="7B1F7347" w14:textId="77777777" w:rsidR="00A81FC4" w:rsidRDefault="00A81FC4" w:rsidP="00011B4D">
            <w:pPr>
              <w:rPr>
                <w:rFonts w:ascii="標楷體" w:eastAsia="標楷體" w:hAnsi="標楷體"/>
              </w:rPr>
            </w:pPr>
          </w:p>
        </w:tc>
        <w:tc>
          <w:tcPr>
            <w:tcW w:w="1843" w:type="dxa"/>
          </w:tcPr>
          <w:p w14:paraId="00967783" w14:textId="22C971E5" w:rsidR="00A81FC4"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77394B7" w14:textId="77777777" w:rsidR="00A81FC4" w:rsidRDefault="00A81FC4" w:rsidP="00011B4D">
            <w:pPr>
              <w:rPr>
                <w:rFonts w:ascii="標楷體" w:eastAsia="標楷體" w:hAnsi="標楷體"/>
              </w:rPr>
            </w:pPr>
          </w:p>
        </w:tc>
      </w:tr>
      <w:tr w:rsidR="004C6EDB" w14:paraId="6D73CD99" w14:textId="77777777" w:rsidTr="00A81FC4">
        <w:tc>
          <w:tcPr>
            <w:tcW w:w="1668" w:type="dxa"/>
          </w:tcPr>
          <w:p w14:paraId="27CA31E8" w14:textId="3A14413A"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4</w:t>
            </w:r>
            <w:r w:rsidRPr="00A81FC4">
              <w:rPr>
                <w:rFonts w:ascii="標楷體" w:eastAsia="標楷體" w:hAnsi="標楷體" w:hint="eastAsia"/>
                <w:sz w:val="24"/>
                <w:szCs w:val="24"/>
              </w:rPr>
              <w:t>姓名</w:t>
            </w:r>
          </w:p>
        </w:tc>
        <w:tc>
          <w:tcPr>
            <w:tcW w:w="1984" w:type="dxa"/>
          </w:tcPr>
          <w:p w14:paraId="12E9602F" w14:textId="77777777" w:rsidR="004C6EDB" w:rsidRDefault="004C6EDB" w:rsidP="00011B4D">
            <w:pPr>
              <w:rPr>
                <w:rFonts w:ascii="標楷體" w:eastAsia="標楷體" w:hAnsi="標楷體"/>
              </w:rPr>
            </w:pPr>
          </w:p>
        </w:tc>
        <w:tc>
          <w:tcPr>
            <w:tcW w:w="1843" w:type="dxa"/>
          </w:tcPr>
          <w:p w14:paraId="1E1BA8D1" w14:textId="71512C4C"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628272E" w14:textId="77777777" w:rsidR="004C6EDB" w:rsidRDefault="004C6EDB" w:rsidP="00011B4D">
            <w:pPr>
              <w:rPr>
                <w:rFonts w:ascii="標楷體" w:eastAsia="標楷體" w:hAnsi="標楷體"/>
              </w:rPr>
            </w:pPr>
          </w:p>
        </w:tc>
      </w:tr>
      <w:tr w:rsidR="004C6EDB" w14:paraId="1600D61F" w14:textId="77777777" w:rsidTr="00A81FC4">
        <w:tc>
          <w:tcPr>
            <w:tcW w:w="1668" w:type="dxa"/>
          </w:tcPr>
          <w:p w14:paraId="62518CA3" w14:textId="325FDBF0"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5</w:t>
            </w:r>
            <w:r w:rsidRPr="00A81FC4">
              <w:rPr>
                <w:rFonts w:ascii="標楷體" w:eastAsia="標楷體" w:hAnsi="標楷體" w:hint="eastAsia"/>
                <w:sz w:val="24"/>
                <w:szCs w:val="24"/>
              </w:rPr>
              <w:t>姓名</w:t>
            </w:r>
          </w:p>
        </w:tc>
        <w:tc>
          <w:tcPr>
            <w:tcW w:w="1984" w:type="dxa"/>
          </w:tcPr>
          <w:p w14:paraId="6D8D44C5" w14:textId="77777777" w:rsidR="004C6EDB" w:rsidRDefault="004C6EDB" w:rsidP="00011B4D">
            <w:pPr>
              <w:rPr>
                <w:rFonts w:ascii="標楷體" w:eastAsia="標楷體" w:hAnsi="標楷體"/>
              </w:rPr>
            </w:pPr>
          </w:p>
        </w:tc>
        <w:tc>
          <w:tcPr>
            <w:tcW w:w="1843" w:type="dxa"/>
          </w:tcPr>
          <w:p w14:paraId="5F94278F" w14:textId="521D491C"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51BE8BAA" w14:textId="77777777" w:rsidR="004C6EDB" w:rsidRDefault="004C6EDB" w:rsidP="00011B4D">
            <w:pPr>
              <w:rPr>
                <w:rFonts w:ascii="標楷體" w:eastAsia="標楷體" w:hAnsi="標楷體"/>
              </w:rPr>
            </w:pPr>
          </w:p>
        </w:tc>
      </w:tr>
      <w:tr w:rsidR="004C6EDB" w14:paraId="0F406BAD" w14:textId="77777777" w:rsidTr="00A81FC4">
        <w:tc>
          <w:tcPr>
            <w:tcW w:w="1668" w:type="dxa"/>
          </w:tcPr>
          <w:p w14:paraId="1E8B9141" w14:textId="1EA0038E"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6</w:t>
            </w:r>
            <w:r w:rsidRPr="00A81FC4">
              <w:rPr>
                <w:rFonts w:ascii="標楷體" w:eastAsia="標楷體" w:hAnsi="標楷體" w:hint="eastAsia"/>
                <w:sz w:val="24"/>
                <w:szCs w:val="24"/>
              </w:rPr>
              <w:t>姓名</w:t>
            </w:r>
          </w:p>
        </w:tc>
        <w:tc>
          <w:tcPr>
            <w:tcW w:w="1984" w:type="dxa"/>
          </w:tcPr>
          <w:p w14:paraId="6B503072" w14:textId="77777777" w:rsidR="004C6EDB" w:rsidRDefault="004C6EDB" w:rsidP="00011B4D">
            <w:pPr>
              <w:rPr>
                <w:rFonts w:ascii="標楷體" w:eastAsia="標楷體" w:hAnsi="標楷體"/>
              </w:rPr>
            </w:pPr>
          </w:p>
        </w:tc>
        <w:tc>
          <w:tcPr>
            <w:tcW w:w="1843" w:type="dxa"/>
          </w:tcPr>
          <w:p w14:paraId="7E5F6A57" w14:textId="488A876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D7F7F39" w14:textId="77777777" w:rsidR="004C6EDB" w:rsidRDefault="004C6EDB" w:rsidP="00011B4D">
            <w:pPr>
              <w:rPr>
                <w:rFonts w:ascii="標楷體" w:eastAsia="標楷體" w:hAnsi="標楷體"/>
              </w:rPr>
            </w:pPr>
          </w:p>
        </w:tc>
      </w:tr>
      <w:tr w:rsidR="004C6EDB" w14:paraId="7DBA832E" w14:textId="77777777" w:rsidTr="00A81FC4">
        <w:tc>
          <w:tcPr>
            <w:tcW w:w="1668" w:type="dxa"/>
          </w:tcPr>
          <w:p w14:paraId="5833086B" w14:textId="38142A99"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7</w:t>
            </w:r>
            <w:r w:rsidRPr="00A81FC4">
              <w:rPr>
                <w:rFonts w:ascii="標楷體" w:eastAsia="標楷體" w:hAnsi="標楷體" w:hint="eastAsia"/>
                <w:sz w:val="24"/>
                <w:szCs w:val="24"/>
              </w:rPr>
              <w:t>姓名</w:t>
            </w:r>
          </w:p>
        </w:tc>
        <w:tc>
          <w:tcPr>
            <w:tcW w:w="1984" w:type="dxa"/>
          </w:tcPr>
          <w:p w14:paraId="38D6CB76" w14:textId="77777777" w:rsidR="004C6EDB" w:rsidRDefault="004C6EDB" w:rsidP="00011B4D">
            <w:pPr>
              <w:rPr>
                <w:rFonts w:ascii="標楷體" w:eastAsia="標楷體" w:hAnsi="標楷體"/>
              </w:rPr>
            </w:pPr>
          </w:p>
        </w:tc>
        <w:tc>
          <w:tcPr>
            <w:tcW w:w="1843" w:type="dxa"/>
          </w:tcPr>
          <w:p w14:paraId="2348387F" w14:textId="680AF4C1"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4AC36AE" w14:textId="77777777" w:rsidR="004C6EDB" w:rsidRDefault="004C6EDB" w:rsidP="00011B4D">
            <w:pPr>
              <w:rPr>
                <w:rFonts w:ascii="標楷體" w:eastAsia="標楷體" w:hAnsi="標楷體"/>
              </w:rPr>
            </w:pPr>
          </w:p>
        </w:tc>
      </w:tr>
      <w:tr w:rsidR="004C6EDB" w14:paraId="0E108130" w14:textId="77777777" w:rsidTr="00A81FC4">
        <w:tc>
          <w:tcPr>
            <w:tcW w:w="1668" w:type="dxa"/>
          </w:tcPr>
          <w:p w14:paraId="50A384F5" w14:textId="30730021"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8</w:t>
            </w:r>
            <w:r w:rsidRPr="00A81FC4">
              <w:rPr>
                <w:rFonts w:ascii="標楷體" w:eastAsia="標楷體" w:hAnsi="標楷體" w:hint="eastAsia"/>
                <w:sz w:val="24"/>
                <w:szCs w:val="24"/>
              </w:rPr>
              <w:t>姓名</w:t>
            </w:r>
          </w:p>
        </w:tc>
        <w:tc>
          <w:tcPr>
            <w:tcW w:w="1984" w:type="dxa"/>
          </w:tcPr>
          <w:p w14:paraId="2C3083DF" w14:textId="77777777" w:rsidR="004C6EDB" w:rsidRDefault="004C6EDB" w:rsidP="00011B4D">
            <w:pPr>
              <w:rPr>
                <w:rFonts w:ascii="標楷體" w:eastAsia="標楷體" w:hAnsi="標楷體"/>
              </w:rPr>
            </w:pPr>
          </w:p>
        </w:tc>
        <w:tc>
          <w:tcPr>
            <w:tcW w:w="1843" w:type="dxa"/>
          </w:tcPr>
          <w:p w14:paraId="5C3FC5D2" w14:textId="075C8DC6"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1594F1E4" w14:textId="77777777" w:rsidR="004C6EDB" w:rsidRDefault="004C6EDB" w:rsidP="00011B4D">
            <w:pPr>
              <w:rPr>
                <w:rFonts w:ascii="標楷體" w:eastAsia="標楷體" w:hAnsi="標楷體"/>
              </w:rPr>
            </w:pPr>
          </w:p>
        </w:tc>
      </w:tr>
      <w:tr w:rsidR="004C6EDB" w14:paraId="27684495" w14:textId="77777777" w:rsidTr="00A81FC4">
        <w:tc>
          <w:tcPr>
            <w:tcW w:w="1668" w:type="dxa"/>
          </w:tcPr>
          <w:p w14:paraId="4304E4E5" w14:textId="6FAC6D69"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9</w:t>
            </w:r>
            <w:r w:rsidRPr="00A81FC4">
              <w:rPr>
                <w:rFonts w:ascii="標楷體" w:eastAsia="標楷體" w:hAnsi="標楷體" w:hint="eastAsia"/>
                <w:sz w:val="24"/>
                <w:szCs w:val="24"/>
              </w:rPr>
              <w:t>姓名</w:t>
            </w:r>
          </w:p>
        </w:tc>
        <w:tc>
          <w:tcPr>
            <w:tcW w:w="1984" w:type="dxa"/>
          </w:tcPr>
          <w:p w14:paraId="2DCE0FF7" w14:textId="77777777" w:rsidR="004C6EDB" w:rsidRDefault="004C6EDB" w:rsidP="00011B4D">
            <w:pPr>
              <w:rPr>
                <w:rFonts w:ascii="標楷體" w:eastAsia="標楷體" w:hAnsi="標楷體"/>
              </w:rPr>
            </w:pPr>
          </w:p>
        </w:tc>
        <w:tc>
          <w:tcPr>
            <w:tcW w:w="1843" w:type="dxa"/>
          </w:tcPr>
          <w:p w14:paraId="55474A59" w14:textId="04B78980"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AFC2D72" w14:textId="77777777" w:rsidR="004C6EDB" w:rsidRDefault="004C6EDB" w:rsidP="00011B4D">
            <w:pPr>
              <w:rPr>
                <w:rFonts w:ascii="標楷體" w:eastAsia="標楷體" w:hAnsi="標楷體"/>
              </w:rPr>
            </w:pPr>
          </w:p>
        </w:tc>
      </w:tr>
      <w:tr w:rsidR="004C6EDB" w14:paraId="3E69111F" w14:textId="77777777" w:rsidTr="00A81FC4">
        <w:tc>
          <w:tcPr>
            <w:tcW w:w="1668" w:type="dxa"/>
          </w:tcPr>
          <w:p w14:paraId="2F91C6C4" w14:textId="740788B6"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10</w:t>
            </w:r>
            <w:r w:rsidRPr="00A81FC4">
              <w:rPr>
                <w:rFonts w:ascii="標楷體" w:eastAsia="標楷體" w:hAnsi="標楷體" w:hint="eastAsia"/>
                <w:sz w:val="24"/>
                <w:szCs w:val="24"/>
              </w:rPr>
              <w:t>姓名</w:t>
            </w:r>
          </w:p>
        </w:tc>
        <w:tc>
          <w:tcPr>
            <w:tcW w:w="1984" w:type="dxa"/>
          </w:tcPr>
          <w:p w14:paraId="06831F07" w14:textId="77777777" w:rsidR="004C6EDB" w:rsidRDefault="004C6EDB" w:rsidP="00011B4D">
            <w:pPr>
              <w:rPr>
                <w:rFonts w:ascii="標楷體" w:eastAsia="標楷體" w:hAnsi="標楷體"/>
              </w:rPr>
            </w:pPr>
          </w:p>
        </w:tc>
        <w:tc>
          <w:tcPr>
            <w:tcW w:w="1843" w:type="dxa"/>
          </w:tcPr>
          <w:p w14:paraId="6F4A1081" w14:textId="46726AE7"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07681137" w14:textId="77777777" w:rsidR="004C6EDB" w:rsidRDefault="004C6EDB" w:rsidP="00011B4D">
            <w:pPr>
              <w:rPr>
                <w:rFonts w:ascii="標楷體" w:eastAsia="標楷體" w:hAnsi="標楷體"/>
              </w:rPr>
            </w:pPr>
          </w:p>
        </w:tc>
      </w:tr>
      <w:tr w:rsidR="004C6EDB" w14:paraId="5D1B568D" w14:textId="77777777" w:rsidTr="00A81FC4">
        <w:tc>
          <w:tcPr>
            <w:tcW w:w="1668" w:type="dxa"/>
          </w:tcPr>
          <w:p w14:paraId="68768E0C" w14:textId="472CB8C1"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11</w:t>
            </w:r>
            <w:r w:rsidRPr="00A81FC4">
              <w:rPr>
                <w:rFonts w:ascii="標楷體" w:eastAsia="標楷體" w:hAnsi="標楷體" w:hint="eastAsia"/>
                <w:sz w:val="24"/>
                <w:szCs w:val="24"/>
              </w:rPr>
              <w:t>姓名</w:t>
            </w:r>
          </w:p>
        </w:tc>
        <w:tc>
          <w:tcPr>
            <w:tcW w:w="1984" w:type="dxa"/>
          </w:tcPr>
          <w:p w14:paraId="2734560D" w14:textId="77777777" w:rsidR="004C6EDB" w:rsidRDefault="004C6EDB" w:rsidP="00011B4D">
            <w:pPr>
              <w:rPr>
                <w:rFonts w:ascii="標楷體" w:eastAsia="標楷體" w:hAnsi="標楷體"/>
              </w:rPr>
            </w:pPr>
          </w:p>
        </w:tc>
        <w:tc>
          <w:tcPr>
            <w:tcW w:w="1843" w:type="dxa"/>
          </w:tcPr>
          <w:p w14:paraId="1DD5F596" w14:textId="2E7C0BA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343B2C32" w14:textId="77777777" w:rsidR="004C6EDB" w:rsidRDefault="004C6EDB" w:rsidP="00011B4D">
            <w:pPr>
              <w:rPr>
                <w:rFonts w:ascii="標楷體" w:eastAsia="標楷體" w:hAnsi="標楷體"/>
              </w:rPr>
            </w:pPr>
          </w:p>
        </w:tc>
      </w:tr>
      <w:tr w:rsidR="004C6EDB" w14:paraId="3ACE1C64" w14:textId="77777777" w:rsidTr="00A81FC4">
        <w:tc>
          <w:tcPr>
            <w:tcW w:w="1668" w:type="dxa"/>
          </w:tcPr>
          <w:p w14:paraId="06E5A284" w14:textId="6EB8B82F"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12</w:t>
            </w:r>
            <w:r w:rsidRPr="00A81FC4">
              <w:rPr>
                <w:rFonts w:ascii="標楷體" w:eastAsia="標楷體" w:hAnsi="標楷體" w:hint="eastAsia"/>
                <w:sz w:val="24"/>
                <w:szCs w:val="24"/>
              </w:rPr>
              <w:t>姓名</w:t>
            </w:r>
          </w:p>
        </w:tc>
        <w:tc>
          <w:tcPr>
            <w:tcW w:w="1984" w:type="dxa"/>
          </w:tcPr>
          <w:p w14:paraId="32984BB0" w14:textId="77777777" w:rsidR="004C6EDB" w:rsidRDefault="004C6EDB" w:rsidP="00011B4D">
            <w:pPr>
              <w:rPr>
                <w:rFonts w:ascii="標楷體" w:eastAsia="標楷體" w:hAnsi="標楷體"/>
              </w:rPr>
            </w:pPr>
          </w:p>
        </w:tc>
        <w:tc>
          <w:tcPr>
            <w:tcW w:w="1843" w:type="dxa"/>
          </w:tcPr>
          <w:p w14:paraId="179C7F73" w14:textId="67D85A3D"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69D21074" w14:textId="77777777" w:rsidR="004C6EDB" w:rsidRDefault="004C6EDB" w:rsidP="00011B4D">
            <w:pPr>
              <w:rPr>
                <w:rFonts w:ascii="標楷體" w:eastAsia="標楷體" w:hAnsi="標楷體"/>
              </w:rPr>
            </w:pPr>
          </w:p>
        </w:tc>
      </w:tr>
      <w:tr w:rsidR="004C6EDB" w14:paraId="4BE82259" w14:textId="77777777" w:rsidTr="00A81FC4">
        <w:tc>
          <w:tcPr>
            <w:tcW w:w="1668" w:type="dxa"/>
          </w:tcPr>
          <w:p w14:paraId="6DFE9CE2" w14:textId="7A7115EE"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13</w:t>
            </w:r>
            <w:r w:rsidRPr="00A81FC4">
              <w:rPr>
                <w:rFonts w:ascii="標楷體" w:eastAsia="標楷體" w:hAnsi="標楷體" w:hint="eastAsia"/>
                <w:sz w:val="24"/>
                <w:szCs w:val="24"/>
              </w:rPr>
              <w:t>姓名</w:t>
            </w:r>
          </w:p>
        </w:tc>
        <w:tc>
          <w:tcPr>
            <w:tcW w:w="1984" w:type="dxa"/>
          </w:tcPr>
          <w:p w14:paraId="5BD58595" w14:textId="77777777" w:rsidR="004C6EDB" w:rsidRDefault="004C6EDB" w:rsidP="00011B4D">
            <w:pPr>
              <w:rPr>
                <w:rFonts w:ascii="標楷體" w:eastAsia="標楷體" w:hAnsi="標楷體"/>
              </w:rPr>
            </w:pPr>
          </w:p>
        </w:tc>
        <w:tc>
          <w:tcPr>
            <w:tcW w:w="1843" w:type="dxa"/>
          </w:tcPr>
          <w:p w14:paraId="29728C28" w14:textId="214BDB00"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A77AB02" w14:textId="77777777" w:rsidR="004C6EDB" w:rsidRDefault="004C6EDB" w:rsidP="00011B4D">
            <w:pPr>
              <w:rPr>
                <w:rFonts w:ascii="標楷體" w:eastAsia="標楷體" w:hAnsi="標楷體"/>
              </w:rPr>
            </w:pPr>
          </w:p>
        </w:tc>
      </w:tr>
      <w:tr w:rsidR="004C6EDB" w14:paraId="4547FD1C" w14:textId="77777777" w:rsidTr="00A81FC4">
        <w:tc>
          <w:tcPr>
            <w:tcW w:w="1668" w:type="dxa"/>
          </w:tcPr>
          <w:p w14:paraId="644A0237" w14:textId="101AA0D4"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14</w:t>
            </w:r>
            <w:r w:rsidRPr="00A81FC4">
              <w:rPr>
                <w:rFonts w:ascii="標楷體" w:eastAsia="標楷體" w:hAnsi="標楷體" w:hint="eastAsia"/>
                <w:sz w:val="24"/>
                <w:szCs w:val="24"/>
              </w:rPr>
              <w:t>姓名</w:t>
            </w:r>
          </w:p>
        </w:tc>
        <w:tc>
          <w:tcPr>
            <w:tcW w:w="1984" w:type="dxa"/>
          </w:tcPr>
          <w:p w14:paraId="0643DAD1" w14:textId="77777777" w:rsidR="004C6EDB" w:rsidRDefault="004C6EDB" w:rsidP="00011B4D">
            <w:pPr>
              <w:rPr>
                <w:rFonts w:ascii="標楷體" w:eastAsia="標楷體" w:hAnsi="標楷體"/>
              </w:rPr>
            </w:pPr>
          </w:p>
        </w:tc>
        <w:tc>
          <w:tcPr>
            <w:tcW w:w="1843" w:type="dxa"/>
          </w:tcPr>
          <w:p w14:paraId="742E2770" w14:textId="761D4924"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9ABF7A3" w14:textId="77777777" w:rsidR="004C6EDB" w:rsidRDefault="004C6EDB" w:rsidP="00011B4D">
            <w:pPr>
              <w:rPr>
                <w:rFonts w:ascii="標楷體" w:eastAsia="標楷體" w:hAnsi="標楷體"/>
              </w:rPr>
            </w:pPr>
          </w:p>
        </w:tc>
      </w:tr>
      <w:tr w:rsidR="004C6EDB" w14:paraId="3F068E29" w14:textId="77777777" w:rsidTr="00A81FC4">
        <w:tc>
          <w:tcPr>
            <w:tcW w:w="1668" w:type="dxa"/>
          </w:tcPr>
          <w:p w14:paraId="19F54E09" w14:textId="2D194F34"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15</w:t>
            </w:r>
            <w:r w:rsidRPr="00A81FC4">
              <w:rPr>
                <w:rFonts w:ascii="標楷體" w:eastAsia="標楷體" w:hAnsi="標楷體" w:hint="eastAsia"/>
                <w:sz w:val="24"/>
                <w:szCs w:val="24"/>
              </w:rPr>
              <w:t>姓名</w:t>
            </w:r>
          </w:p>
        </w:tc>
        <w:tc>
          <w:tcPr>
            <w:tcW w:w="1984" w:type="dxa"/>
          </w:tcPr>
          <w:p w14:paraId="72BF619E" w14:textId="77777777" w:rsidR="004C6EDB" w:rsidRDefault="004C6EDB" w:rsidP="00011B4D">
            <w:pPr>
              <w:rPr>
                <w:rFonts w:ascii="標楷體" w:eastAsia="標楷體" w:hAnsi="標楷體"/>
              </w:rPr>
            </w:pPr>
          </w:p>
        </w:tc>
        <w:tc>
          <w:tcPr>
            <w:tcW w:w="1843" w:type="dxa"/>
          </w:tcPr>
          <w:p w14:paraId="3310ED00" w14:textId="5C8BE87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B60E38E" w14:textId="77777777" w:rsidR="004C6EDB" w:rsidRDefault="004C6EDB" w:rsidP="00011B4D">
            <w:pPr>
              <w:rPr>
                <w:rFonts w:ascii="標楷體" w:eastAsia="標楷體" w:hAnsi="標楷體"/>
              </w:rPr>
            </w:pPr>
          </w:p>
        </w:tc>
      </w:tr>
      <w:tr w:rsidR="004C6EDB" w14:paraId="51A60CC4" w14:textId="77777777" w:rsidTr="00AA0CAF">
        <w:tc>
          <w:tcPr>
            <w:tcW w:w="8362" w:type="dxa"/>
            <w:gridSpan w:val="4"/>
          </w:tcPr>
          <w:p w14:paraId="48FA9EAC" w14:textId="633F426E" w:rsidR="004C6EDB" w:rsidRDefault="004C6EDB" w:rsidP="00011B4D">
            <w:pPr>
              <w:rPr>
                <w:rFonts w:ascii="標楷體" w:eastAsia="標楷體" w:hAnsi="標楷體"/>
              </w:rPr>
            </w:pPr>
            <w:r>
              <w:rPr>
                <w:rFonts w:ascii="標楷體" w:eastAsia="標楷體" w:hAnsi="標楷體"/>
              </w:rPr>
              <w:t>報名表收件後除姓名錯誤可以更正外</w:t>
            </w:r>
            <w:r>
              <w:rPr>
                <w:rFonts w:ascii="標楷體" w:eastAsia="標楷體" w:hAnsi="標楷體" w:hint="eastAsia"/>
              </w:rPr>
              <w:t>，</w:t>
            </w:r>
            <w:r>
              <w:rPr>
                <w:rFonts w:ascii="標楷體" w:eastAsia="標楷體" w:hAnsi="標楷體"/>
              </w:rPr>
              <w:t>不得更換人員</w:t>
            </w:r>
            <w:r>
              <w:rPr>
                <w:rFonts w:ascii="標楷體" w:eastAsia="標楷體" w:hAnsi="標楷體" w:hint="eastAsia"/>
              </w:rPr>
              <w:t>。</w:t>
            </w:r>
          </w:p>
        </w:tc>
      </w:tr>
    </w:tbl>
    <w:p w14:paraId="3DCFF650" w14:textId="77777777" w:rsidR="000A4AA7" w:rsidRDefault="000A4AA7" w:rsidP="00011B4D">
      <w:pPr>
        <w:rPr>
          <w:rFonts w:ascii="標楷體" w:eastAsia="標楷體" w:hAnsi="標楷體"/>
        </w:rPr>
      </w:pPr>
    </w:p>
    <w:p w14:paraId="308FE54D" w14:textId="1A48934E" w:rsidR="000A4AA7" w:rsidRDefault="00A81FC4" w:rsidP="00011B4D">
      <w:pPr>
        <w:rPr>
          <w:rFonts w:ascii="新細明體" w:hAnsi="新細明體"/>
        </w:rPr>
      </w:pPr>
      <w:r>
        <w:rPr>
          <w:rFonts w:ascii="標楷體" w:eastAsia="標楷體" w:hAnsi="標楷體"/>
        </w:rPr>
        <w:t>承辦人員</w:t>
      </w:r>
      <w:r>
        <w:rPr>
          <w:rFonts w:ascii="新細明體" w:hAnsi="新細明體" w:hint="eastAsia"/>
        </w:rPr>
        <w:t>：</w:t>
      </w:r>
      <w:r>
        <w:rPr>
          <w:rFonts w:ascii="標楷體" w:eastAsia="標楷體" w:hAnsi="標楷體"/>
        </w:rPr>
        <w:t xml:space="preserve">                  承辦處室主任</w:t>
      </w:r>
      <w:r>
        <w:rPr>
          <w:rFonts w:ascii="新細明體" w:hAnsi="新細明體" w:hint="eastAsia"/>
        </w:rPr>
        <w:t>：</w:t>
      </w:r>
      <w:r>
        <w:rPr>
          <w:rFonts w:ascii="標楷體" w:eastAsia="標楷體" w:hAnsi="標楷體"/>
        </w:rPr>
        <w:t xml:space="preserve">                校長</w:t>
      </w:r>
      <w:r>
        <w:rPr>
          <w:rFonts w:ascii="新細明體" w:hAnsi="新細明體" w:hint="eastAsia"/>
        </w:rPr>
        <w:t>：</w:t>
      </w:r>
    </w:p>
    <w:p w14:paraId="6D47E974" w14:textId="77777777" w:rsidR="000A4AA7" w:rsidRDefault="000A4AA7">
      <w:pPr>
        <w:widowControl/>
        <w:spacing w:after="160" w:line="278" w:lineRule="auto"/>
        <w:rPr>
          <w:rFonts w:ascii="新細明體" w:hAnsi="新細明體"/>
        </w:rPr>
      </w:pPr>
      <w:r>
        <w:rPr>
          <w:rFonts w:ascii="新細明體" w:hAnsi="新細明體"/>
        </w:rPr>
        <w:br w:type="page"/>
      </w:r>
    </w:p>
    <w:p w14:paraId="54B41D53" w14:textId="77777777" w:rsidR="001621D5" w:rsidRDefault="000A4AA7" w:rsidP="00011B4D">
      <w:pPr>
        <w:rPr>
          <w:rFonts w:ascii="標楷體" w:eastAsia="標楷體" w:hAnsi="標楷體"/>
          <w:b/>
        </w:rPr>
      </w:pPr>
      <w:r w:rsidRPr="00F42A49">
        <w:rPr>
          <w:rFonts w:ascii="標楷體" w:eastAsia="標楷體" w:hAnsi="標楷體" w:hint="eastAsia"/>
          <w:b/>
        </w:rPr>
        <w:lastRenderedPageBreak/>
        <w:t>附件四線上工作紀錄題目</w:t>
      </w:r>
      <w:r w:rsidR="001621D5">
        <w:rPr>
          <w:rFonts w:ascii="標楷體" w:eastAsia="標楷體" w:hAnsi="標楷體" w:hint="eastAsia"/>
          <w:b/>
        </w:rPr>
        <w:t xml:space="preserve"> </w:t>
      </w:r>
    </w:p>
    <w:p w14:paraId="3CD6DF7D" w14:textId="1CD5D89D" w:rsidR="00196ADC" w:rsidRPr="00F42A49" w:rsidRDefault="001621D5" w:rsidP="00011B4D">
      <w:pPr>
        <w:rPr>
          <w:rFonts w:ascii="標楷體" w:eastAsia="標楷體" w:hAnsi="標楷體"/>
          <w:b/>
        </w:rPr>
      </w:pPr>
      <w:r>
        <w:rPr>
          <w:rFonts w:ascii="標楷體" w:eastAsia="標楷體" w:hAnsi="標楷體" w:hint="eastAsia"/>
          <w:b/>
        </w:rPr>
        <w:t>線上表單網址</w:t>
      </w:r>
      <w:r w:rsidRPr="001621D5">
        <w:rPr>
          <w:rFonts w:ascii="標楷體" w:eastAsia="標楷體" w:hAnsi="標楷體"/>
          <w:b/>
        </w:rPr>
        <w:t>https://forms.gle/yL9ZY2dr9U7pKZCfA</w:t>
      </w:r>
    </w:p>
    <w:p w14:paraId="1FCD33DA"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rPr>
        <w:t>請寫下作品主題:</w:t>
      </w:r>
    </w:p>
    <w:p w14:paraId="1E4AE560"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請上傳作品照片</w:t>
      </w:r>
    </w:p>
    <w:p w14:paraId="3A4E49AD"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作品完成共花費多少時間?</w:t>
      </w:r>
    </w:p>
    <w:p w14:paraId="686D355B" w14:textId="44770A5B"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作品費用總共</w:t>
      </w:r>
      <w:r w:rsidR="001621D5">
        <w:rPr>
          <w:rFonts w:ascii="標楷體" w:eastAsia="標楷體" w:hAnsi="標楷體" w:hint="eastAsia"/>
        </w:rPr>
        <w:t>花費</w:t>
      </w:r>
      <w:r w:rsidRPr="00F42A49">
        <w:rPr>
          <w:rFonts w:ascii="標楷體" w:eastAsia="標楷體" w:hAnsi="標楷體" w:hint="eastAsia"/>
        </w:rPr>
        <w:t>多少?</w:t>
      </w:r>
    </w:p>
    <w:p w14:paraId="40A4D726"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多少人一起製作作品?</w:t>
      </w:r>
    </w:p>
    <w:p w14:paraId="0EDEA6A6"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請寫出作品的設計概念</w:t>
      </w:r>
    </w:p>
    <w:p w14:paraId="0EABD99E"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請問你們的作品是參考哪個鐵道路線或車站或是想像製作?</w:t>
      </w:r>
    </w:p>
    <w:p w14:paraId="71C8356C"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如有參考地點請上傳參考地點實地圖片</w:t>
      </w:r>
    </w:p>
    <w:p w14:paraId="28B664D3"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請寫下製作作品最困難或最辛苦的工作,請上傳圖片</w:t>
      </w:r>
    </w:p>
    <w:p w14:paraId="7846BE67"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您是否將以前作品中的想法或日常用品融入您的作品中? 請上傳圖片</w:t>
      </w:r>
    </w:p>
    <w:p w14:paraId="4D0367C2"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請寫下您在工作中努力的重點, 請上傳圖片</w:t>
      </w:r>
    </w:p>
    <w:p w14:paraId="16B05E5D"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在製作過程中你覺得有搞砸了哪一件事?請上傳圖片</w:t>
      </w:r>
    </w:p>
    <w:p w14:paraId="0720C3F2"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你寫下你最想推薦作品的特色,請上傳圖片</w:t>
      </w:r>
    </w:p>
    <w:p w14:paraId="47BFAFEF" w14:textId="77777777" w:rsidR="000A4AA7" w:rsidRPr="000A4AA7" w:rsidRDefault="000A4AA7" w:rsidP="00011B4D">
      <w:pPr>
        <w:rPr>
          <w:rFonts w:ascii="標楷體" w:eastAsia="標楷體" w:hAnsi="標楷體"/>
        </w:rPr>
      </w:pPr>
    </w:p>
    <w:sectPr w:rsidR="000A4AA7" w:rsidRPr="000A4AA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B236" w14:textId="77777777" w:rsidR="000A736F" w:rsidRDefault="000A736F" w:rsidP="00614273">
      <w:r>
        <w:separator/>
      </w:r>
    </w:p>
  </w:endnote>
  <w:endnote w:type="continuationSeparator" w:id="0">
    <w:p w14:paraId="37D77BDC" w14:textId="77777777" w:rsidR="000A736F" w:rsidRDefault="000A736F" w:rsidP="0061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ptos">
    <w:altName w:val="Calibri"/>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23E5" w14:textId="77777777" w:rsidR="000A736F" w:rsidRDefault="000A736F" w:rsidP="00614273">
      <w:r>
        <w:separator/>
      </w:r>
    </w:p>
  </w:footnote>
  <w:footnote w:type="continuationSeparator" w:id="0">
    <w:p w14:paraId="3917A54E" w14:textId="77777777" w:rsidR="000A736F" w:rsidRDefault="000A736F" w:rsidP="0061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82D"/>
    <w:multiLevelType w:val="hybridMultilevel"/>
    <w:tmpl w:val="E7B220BE"/>
    <w:lvl w:ilvl="0" w:tplc="0E96DAA8">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1B58DB"/>
    <w:multiLevelType w:val="hybridMultilevel"/>
    <w:tmpl w:val="05BAFE5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5B3EC6"/>
    <w:multiLevelType w:val="hybridMultilevel"/>
    <w:tmpl w:val="CFB01C70"/>
    <w:lvl w:ilvl="0" w:tplc="02388300">
      <w:start w:val="10"/>
      <w:numFmt w:val="ideographLegalTradition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176F4A"/>
    <w:multiLevelType w:val="hybridMultilevel"/>
    <w:tmpl w:val="87149B0A"/>
    <w:lvl w:ilvl="0" w:tplc="8C9A542A">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56083D"/>
    <w:multiLevelType w:val="hybridMultilevel"/>
    <w:tmpl w:val="9AAC490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1CC74489"/>
    <w:multiLevelType w:val="hybridMultilevel"/>
    <w:tmpl w:val="012C2D46"/>
    <w:lvl w:ilvl="0" w:tplc="E6060EE2">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C24059"/>
    <w:multiLevelType w:val="hybridMultilevel"/>
    <w:tmpl w:val="6D62E698"/>
    <w:lvl w:ilvl="0" w:tplc="5BBA5180">
      <w:start w:val="1"/>
      <w:numFmt w:val="bullet"/>
      <w:lvlText w:val=""/>
      <w:lvlJc w:val="left"/>
      <w:pPr>
        <w:tabs>
          <w:tab w:val="num" w:pos="1412"/>
        </w:tabs>
        <w:ind w:left="629" w:hanging="419"/>
      </w:pPr>
      <w:rPr>
        <w:rFonts w:ascii="Wingdings" w:hAnsi="Wingdings" w:hint="default"/>
      </w:rPr>
    </w:lvl>
    <w:lvl w:ilvl="1" w:tplc="FFFFFFFF">
      <w:numFmt w:val="bullet"/>
      <w:lvlText w:val="※"/>
      <w:lvlJc w:val="left"/>
      <w:pPr>
        <w:ind w:left="990" w:hanging="360"/>
      </w:pPr>
      <w:rPr>
        <w:rFonts w:ascii="Yu Gothic" w:eastAsia="Yu Gothic" w:hAnsi="Yu Gothic" w:cs="MS PGothic" w:hint="eastAsia"/>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7" w15:restartNumberingAfterBreak="0">
    <w:nsid w:val="2468540F"/>
    <w:multiLevelType w:val="hybridMultilevel"/>
    <w:tmpl w:val="2918D0B2"/>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25FE4285"/>
    <w:multiLevelType w:val="hybridMultilevel"/>
    <w:tmpl w:val="0E2E42A4"/>
    <w:lvl w:ilvl="0" w:tplc="35706BAC">
      <w:start w:val="1"/>
      <w:numFmt w:val="bullet"/>
      <w:lvlText w:val=""/>
      <w:lvlJc w:val="left"/>
      <w:pPr>
        <w:tabs>
          <w:tab w:val="num" w:pos="1412"/>
        </w:tabs>
        <w:ind w:left="629" w:hanging="419"/>
      </w:pPr>
      <w:rPr>
        <w:rFonts w:ascii="Wingdings" w:hAnsi="Wingdings" w:hint="default"/>
      </w:rPr>
    </w:lvl>
    <w:lvl w:ilvl="1" w:tplc="E8583F4C">
      <w:numFmt w:val="bullet"/>
      <w:lvlText w:val="※"/>
      <w:lvlJc w:val="left"/>
      <w:pPr>
        <w:ind w:left="990" w:hanging="360"/>
      </w:pPr>
      <w:rPr>
        <w:rFonts w:ascii="Yu Gothic" w:eastAsia="Yu Gothic" w:hAnsi="Yu Gothic" w:cs="MS PGothic"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83B1252"/>
    <w:multiLevelType w:val="hybridMultilevel"/>
    <w:tmpl w:val="1C8A44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612652"/>
    <w:multiLevelType w:val="hybridMultilevel"/>
    <w:tmpl w:val="87FC4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A37ADF"/>
    <w:multiLevelType w:val="hybridMultilevel"/>
    <w:tmpl w:val="0836625A"/>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32577053"/>
    <w:multiLevelType w:val="hybridMultilevel"/>
    <w:tmpl w:val="2E8CFEDE"/>
    <w:lvl w:ilvl="0" w:tplc="D1AC6D30">
      <w:start w:val="1"/>
      <w:numFmt w:val="taiwaneseCountingThousand"/>
      <w:lvlText w:val="%1、"/>
      <w:lvlJc w:val="left"/>
      <w:pPr>
        <w:ind w:left="906" w:hanging="480"/>
      </w:pPr>
      <w:rPr>
        <w:rFonts w:cs="Times New Roman" w:hint="default"/>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39D269F3"/>
    <w:multiLevelType w:val="hybridMultilevel"/>
    <w:tmpl w:val="48AEB7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C124AB"/>
    <w:multiLevelType w:val="hybridMultilevel"/>
    <w:tmpl w:val="BCE8A53C"/>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4BDB49AD"/>
    <w:multiLevelType w:val="hybridMultilevel"/>
    <w:tmpl w:val="70D4F19E"/>
    <w:lvl w:ilvl="0" w:tplc="558894C4">
      <w:start w:val="1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7C520B"/>
    <w:multiLevelType w:val="hybridMultilevel"/>
    <w:tmpl w:val="7ED66D0C"/>
    <w:lvl w:ilvl="0" w:tplc="04090015">
      <w:start w:val="1"/>
      <w:numFmt w:val="taiwaneseCountingThousand"/>
      <w:lvlText w:val="%1、"/>
      <w:lvlJc w:val="left"/>
      <w:pPr>
        <w:ind w:left="1025" w:hanging="480"/>
      </w:p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7" w15:restartNumberingAfterBreak="0">
    <w:nsid w:val="53C148F7"/>
    <w:multiLevelType w:val="hybridMultilevel"/>
    <w:tmpl w:val="C930F04E"/>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583C3067"/>
    <w:multiLevelType w:val="hybridMultilevel"/>
    <w:tmpl w:val="4ADA0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691601"/>
    <w:multiLevelType w:val="hybridMultilevel"/>
    <w:tmpl w:val="94B2E34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9352AB"/>
    <w:multiLevelType w:val="hybridMultilevel"/>
    <w:tmpl w:val="882EED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BDD0483"/>
    <w:multiLevelType w:val="hybridMultilevel"/>
    <w:tmpl w:val="DD34A27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60B71703"/>
    <w:multiLevelType w:val="hybridMultilevel"/>
    <w:tmpl w:val="060C7B46"/>
    <w:lvl w:ilvl="0" w:tplc="42FE730A">
      <w:start w:val="11"/>
      <w:numFmt w:val="ideographLegalTradition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942880"/>
    <w:multiLevelType w:val="hybridMultilevel"/>
    <w:tmpl w:val="EC24CE0C"/>
    <w:lvl w:ilvl="0" w:tplc="0E96DAA8">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0E57FD"/>
    <w:multiLevelType w:val="hybridMultilevel"/>
    <w:tmpl w:val="8C5E5CD8"/>
    <w:lvl w:ilvl="0" w:tplc="FFC4C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7"/>
  </w:num>
  <w:num w:numId="3">
    <w:abstractNumId w:val="4"/>
  </w:num>
  <w:num w:numId="4">
    <w:abstractNumId w:val="14"/>
  </w:num>
  <w:num w:numId="5">
    <w:abstractNumId w:val="7"/>
  </w:num>
  <w:num w:numId="6">
    <w:abstractNumId w:val="21"/>
  </w:num>
  <w:num w:numId="7">
    <w:abstractNumId w:val="3"/>
  </w:num>
  <w:num w:numId="8">
    <w:abstractNumId w:val="5"/>
  </w:num>
  <w:num w:numId="9">
    <w:abstractNumId w:val="11"/>
  </w:num>
  <w:num w:numId="10">
    <w:abstractNumId w:val="8"/>
  </w:num>
  <w:num w:numId="11">
    <w:abstractNumId w:val="6"/>
  </w:num>
  <w:num w:numId="12">
    <w:abstractNumId w:val="12"/>
  </w:num>
  <w:num w:numId="13">
    <w:abstractNumId w:val="24"/>
  </w:num>
  <w:num w:numId="14">
    <w:abstractNumId w:val="13"/>
  </w:num>
  <w:num w:numId="15">
    <w:abstractNumId w:val="20"/>
  </w:num>
  <w:num w:numId="16">
    <w:abstractNumId w:val="19"/>
  </w:num>
  <w:num w:numId="17">
    <w:abstractNumId w:val="1"/>
  </w:num>
  <w:num w:numId="18">
    <w:abstractNumId w:val="2"/>
  </w:num>
  <w:num w:numId="19">
    <w:abstractNumId w:val="9"/>
  </w:num>
  <w:num w:numId="20">
    <w:abstractNumId w:val="22"/>
  </w:num>
  <w:num w:numId="21">
    <w:abstractNumId w:val="0"/>
  </w:num>
  <w:num w:numId="22">
    <w:abstractNumId w:val="15"/>
  </w:num>
  <w:num w:numId="23">
    <w:abstractNumId w:val="16"/>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AF"/>
    <w:rsid w:val="00011B4D"/>
    <w:rsid w:val="0004666E"/>
    <w:rsid w:val="000572BC"/>
    <w:rsid w:val="000720AE"/>
    <w:rsid w:val="00077A58"/>
    <w:rsid w:val="00090814"/>
    <w:rsid w:val="000A4AA7"/>
    <w:rsid w:val="000A736F"/>
    <w:rsid w:val="000D44A6"/>
    <w:rsid w:val="000D5A4E"/>
    <w:rsid w:val="000F4866"/>
    <w:rsid w:val="00115FEF"/>
    <w:rsid w:val="001253AA"/>
    <w:rsid w:val="001621D5"/>
    <w:rsid w:val="00173E52"/>
    <w:rsid w:val="00180277"/>
    <w:rsid w:val="00186B67"/>
    <w:rsid w:val="00196ADC"/>
    <w:rsid w:val="0019765B"/>
    <w:rsid w:val="001C711B"/>
    <w:rsid w:val="001E69EB"/>
    <w:rsid w:val="001F5570"/>
    <w:rsid w:val="00201B46"/>
    <w:rsid w:val="00213049"/>
    <w:rsid w:val="00220F1A"/>
    <w:rsid w:val="0025464D"/>
    <w:rsid w:val="00287776"/>
    <w:rsid w:val="002934CB"/>
    <w:rsid w:val="00293DA9"/>
    <w:rsid w:val="00296178"/>
    <w:rsid w:val="002B341F"/>
    <w:rsid w:val="002B462B"/>
    <w:rsid w:val="002B4F93"/>
    <w:rsid w:val="002C5E6B"/>
    <w:rsid w:val="002C7685"/>
    <w:rsid w:val="00336BFF"/>
    <w:rsid w:val="00336EBD"/>
    <w:rsid w:val="003671FA"/>
    <w:rsid w:val="00372FBA"/>
    <w:rsid w:val="003A0838"/>
    <w:rsid w:val="003B729E"/>
    <w:rsid w:val="003F315F"/>
    <w:rsid w:val="00406431"/>
    <w:rsid w:val="0041132C"/>
    <w:rsid w:val="00412FEC"/>
    <w:rsid w:val="00432BB7"/>
    <w:rsid w:val="00437467"/>
    <w:rsid w:val="0047776D"/>
    <w:rsid w:val="00483EDA"/>
    <w:rsid w:val="004C1EF8"/>
    <w:rsid w:val="004C6EDB"/>
    <w:rsid w:val="004F2E20"/>
    <w:rsid w:val="005007B5"/>
    <w:rsid w:val="00515EDF"/>
    <w:rsid w:val="00533AA5"/>
    <w:rsid w:val="005562C0"/>
    <w:rsid w:val="00562756"/>
    <w:rsid w:val="005734F4"/>
    <w:rsid w:val="005902A2"/>
    <w:rsid w:val="005B69F5"/>
    <w:rsid w:val="005C37FF"/>
    <w:rsid w:val="005F7191"/>
    <w:rsid w:val="00614273"/>
    <w:rsid w:val="006665EE"/>
    <w:rsid w:val="00667B6C"/>
    <w:rsid w:val="00696656"/>
    <w:rsid w:val="006A6E95"/>
    <w:rsid w:val="006D3375"/>
    <w:rsid w:val="006E5795"/>
    <w:rsid w:val="006E7E04"/>
    <w:rsid w:val="006F6F79"/>
    <w:rsid w:val="00704415"/>
    <w:rsid w:val="00721F05"/>
    <w:rsid w:val="007303E2"/>
    <w:rsid w:val="0073274A"/>
    <w:rsid w:val="0073353C"/>
    <w:rsid w:val="00742BFB"/>
    <w:rsid w:val="00757A14"/>
    <w:rsid w:val="00773EDF"/>
    <w:rsid w:val="00790771"/>
    <w:rsid w:val="00794B4D"/>
    <w:rsid w:val="007A0A56"/>
    <w:rsid w:val="007B4B40"/>
    <w:rsid w:val="007C2350"/>
    <w:rsid w:val="007C714A"/>
    <w:rsid w:val="007F0BDC"/>
    <w:rsid w:val="00800357"/>
    <w:rsid w:val="00812AD7"/>
    <w:rsid w:val="00866271"/>
    <w:rsid w:val="008730D3"/>
    <w:rsid w:val="00882CA5"/>
    <w:rsid w:val="008D02F3"/>
    <w:rsid w:val="008E7926"/>
    <w:rsid w:val="0090233F"/>
    <w:rsid w:val="00923CB2"/>
    <w:rsid w:val="0096042D"/>
    <w:rsid w:val="00980126"/>
    <w:rsid w:val="00986FD2"/>
    <w:rsid w:val="009B007A"/>
    <w:rsid w:val="009B762F"/>
    <w:rsid w:val="009E39BC"/>
    <w:rsid w:val="009E5CB6"/>
    <w:rsid w:val="00A02F09"/>
    <w:rsid w:val="00A03909"/>
    <w:rsid w:val="00A16A02"/>
    <w:rsid w:val="00A41261"/>
    <w:rsid w:val="00A504C1"/>
    <w:rsid w:val="00A55428"/>
    <w:rsid w:val="00A72127"/>
    <w:rsid w:val="00A81FC4"/>
    <w:rsid w:val="00A96443"/>
    <w:rsid w:val="00AA5C21"/>
    <w:rsid w:val="00AB10DE"/>
    <w:rsid w:val="00AB255F"/>
    <w:rsid w:val="00AE37AD"/>
    <w:rsid w:val="00AF223D"/>
    <w:rsid w:val="00B20A3B"/>
    <w:rsid w:val="00B27D9A"/>
    <w:rsid w:val="00B869AD"/>
    <w:rsid w:val="00BB51E1"/>
    <w:rsid w:val="00BC6C2B"/>
    <w:rsid w:val="00C03E4E"/>
    <w:rsid w:val="00C12C8E"/>
    <w:rsid w:val="00C22BF8"/>
    <w:rsid w:val="00C3057E"/>
    <w:rsid w:val="00C4309E"/>
    <w:rsid w:val="00C56A0D"/>
    <w:rsid w:val="00C6536D"/>
    <w:rsid w:val="00C743E8"/>
    <w:rsid w:val="00C772BF"/>
    <w:rsid w:val="00C80DF4"/>
    <w:rsid w:val="00C95FD5"/>
    <w:rsid w:val="00CB2DF8"/>
    <w:rsid w:val="00CC0641"/>
    <w:rsid w:val="00CD598B"/>
    <w:rsid w:val="00CD6448"/>
    <w:rsid w:val="00CE17AF"/>
    <w:rsid w:val="00CE5E66"/>
    <w:rsid w:val="00CE674E"/>
    <w:rsid w:val="00CE7D07"/>
    <w:rsid w:val="00D02E30"/>
    <w:rsid w:val="00D03D92"/>
    <w:rsid w:val="00D25F03"/>
    <w:rsid w:val="00D43CF8"/>
    <w:rsid w:val="00D548EE"/>
    <w:rsid w:val="00D55964"/>
    <w:rsid w:val="00D7101D"/>
    <w:rsid w:val="00D758C6"/>
    <w:rsid w:val="00D81086"/>
    <w:rsid w:val="00DB0ADE"/>
    <w:rsid w:val="00DB55DA"/>
    <w:rsid w:val="00DF703F"/>
    <w:rsid w:val="00E0551F"/>
    <w:rsid w:val="00E15761"/>
    <w:rsid w:val="00E314BF"/>
    <w:rsid w:val="00E52765"/>
    <w:rsid w:val="00E5334B"/>
    <w:rsid w:val="00EA2944"/>
    <w:rsid w:val="00EB532E"/>
    <w:rsid w:val="00ED6053"/>
    <w:rsid w:val="00F21479"/>
    <w:rsid w:val="00F31632"/>
    <w:rsid w:val="00F34E25"/>
    <w:rsid w:val="00F42A49"/>
    <w:rsid w:val="00F45532"/>
    <w:rsid w:val="00F7228F"/>
    <w:rsid w:val="00F855B2"/>
    <w:rsid w:val="00F92FE7"/>
    <w:rsid w:val="00F9465C"/>
    <w:rsid w:val="00FB486A"/>
    <w:rsid w:val="00FB549D"/>
    <w:rsid w:val="00FC2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7476E"/>
  <w15:docId w15:val="{D4B38F71-23A4-4153-ABC4-6CD4F02A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273"/>
    <w:pPr>
      <w:widowControl w:val="0"/>
      <w:spacing w:after="0" w:line="240" w:lineRule="auto"/>
    </w:pPr>
    <w:rPr>
      <w:rFonts w:ascii="Calibri" w:eastAsia="新細明體" w:hAnsi="Calibri" w:cs="Times New Roman"/>
      <w:szCs w:val="22"/>
      <w14:ligatures w14:val="none"/>
    </w:rPr>
  </w:style>
  <w:style w:type="paragraph" w:styleId="1">
    <w:name w:val="heading 1"/>
    <w:basedOn w:val="a"/>
    <w:next w:val="a"/>
    <w:link w:val="10"/>
    <w:uiPriority w:val="9"/>
    <w:qFormat/>
    <w:rsid w:val="00CE17A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E17A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E17AF"/>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E17AF"/>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E17A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E17AF"/>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E17AF"/>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17AF"/>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E17AF"/>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E17AF"/>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E17AF"/>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E17AF"/>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E17AF"/>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E17AF"/>
    <w:rPr>
      <w:rFonts w:eastAsiaTheme="majorEastAsia" w:cstheme="majorBidi"/>
      <w:color w:val="0F4761" w:themeColor="accent1" w:themeShade="BF"/>
    </w:rPr>
  </w:style>
  <w:style w:type="character" w:customStyle="1" w:styleId="60">
    <w:name w:val="標題 6 字元"/>
    <w:basedOn w:val="a0"/>
    <w:link w:val="6"/>
    <w:uiPriority w:val="9"/>
    <w:semiHidden/>
    <w:rsid w:val="00CE17AF"/>
    <w:rPr>
      <w:rFonts w:eastAsiaTheme="majorEastAsia" w:cstheme="majorBidi"/>
      <w:color w:val="595959" w:themeColor="text1" w:themeTint="A6"/>
    </w:rPr>
  </w:style>
  <w:style w:type="character" w:customStyle="1" w:styleId="70">
    <w:name w:val="標題 7 字元"/>
    <w:basedOn w:val="a0"/>
    <w:link w:val="7"/>
    <w:uiPriority w:val="9"/>
    <w:semiHidden/>
    <w:rsid w:val="00CE17AF"/>
    <w:rPr>
      <w:rFonts w:eastAsiaTheme="majorEastAsia" w:cstheme="majorBidi"/>
      <w:color w:val="595959" w:themeColor="text1" w:themeTint="A6"/>
    </w:rPr>
  </w:style>
  <w:style w:type="character" w:customStyle="1" w:styleId="80">
    <w:name w:val="標題 8 字元"/>
    <w:basedOn w:val="a0"/>
    <w:link w:val="8"/>
    <w:uiPriority w:val="9"/>
    <w:semiHidden/>
    <w:rsid w:val="00CE17AF"/>
    <w:rPr>
      <w:rFonts w:eastAsiaTheme="majorEastAsia" w:cstheme="majorBidi"/>
      <w:color w:val="272727" w:themeColor="text1" w:themeTint="D8"/>
    </w:rPr>
  </w:style>
  <w:style w:type="character" w:customStyle="1" w:styleId="90">
    <w:name w:val="標題 9 字元"/>
    <w:basedOn w:val="a0"/>
    <w:link w:val="9"/>
    <w:uiPriority w:val="9"/>
    <w:semiHidden/>
    <w:rsid w:val="00CE17AF"/>
    <w:rPr>
      <w:rFonts w:eastAsiaTheme="majorEastAsia" w:cstheme="majorBidi"/>
      <w:color w:val="272727" w:themeColor="text1" w:themeTint="D8"/>
    </w:rPr>
  </w:style>
  <w:style w:type="paragraph" w:styleId="a3">
    <w:name w:val="Title"/>
    <w:basedOn w:val="a"/>
    <w:next w:val="a"/>
    <w:link w:val="a4"/>
    <w:uiPriority w:val="10"/>
    <w:qFormat/>
    <w:rsid w:val="00CE17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E1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E1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7AF"/>
    <w:pPr>
      <w:spacing w:before="160"/>
      <w:jc w:val="center"/>
    </w:pPr>
    <w:rPr>
      <w:i/>
      <w:iCs/>
      <w:color w:val="404040" w:themeColor="text1" w:themeTint="BF"/>
    </w:rPr>
  </w:style>
  <w:style w:type="character" w:customStyle="1" w:styleId="a8">
    <w:name w:val="引文 字元"/>
    <w:basedOn w:val="a0"/>
    <w:link w:val="a7"/>
    <w:uiPriority w:val="29"/>
    <w:rsid w:val="00CE17AF"/>
    <w:rPr>
      <w:i/>
      <w:iCs/>
      <w:color w:val="404040" w:themeColor="text1" w:themeTint="BF"/>
    </w:rPr>
  </w:style>
  <w:style w:type="paragraph" w:styleId="a9">
    <w:name w:val="List Paragraph"/>
    <w:basedOn w:val="a"/>
    <w:uiPriority w:val="34"/>
    <w:qFormat/>
    <w:rsid w:val="00CE17AF"/>
    <w:pPr>
      <w:ind w:left="720"/>
      <w:contextualSpacing/>
    </w:pPr>
  </w:style>
  <w:style w:type="character" w:styleId="aa">
    <w:name w:val="Intense Emphasis"/>
    <w:basedOn w:val="a0"/>
    <w:uiPriority w:val="21"/>
    <w:qFormat/>
    <w:rsid w:val="00CE17AF"/>
    <w:rPr>
      <w:i/>
      <w:iCs/>
      <w:color w:val="0F4761" w:themeColor="accent1" w:themeShade="BF"/>
    </w:rPr>
  </w:style>
  <w:style w:type="paragraph" w:styleId="ab">
    <w:name w:val="Intense Quote"/>
    <w:basedOn w:val="a"/>
    <w:next w:val="a"/>
    <w:link w:val="ac"/>
    <w:uiPriority w:val="30"/>
    <w:qFormat/>
    <w:rsid w:val="00CE1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E17AF"/>
    <w:rPr>
      <w:i/>
      <w:iCs/>
      <w:color w:val="0F4761" w:themeColor="accent1" w:themeShade="BF"/>
    </w:rPr>
  </w:style>
  <w:style w:type="character" w:styleId="ad">
    <w:name w:val="Intense Reference"/>
    <w:basedOn w:val="a0"/>
    <w:uiPriority w:val="32"/>
    <w:qFormat/>
    <w:rsid w:val="00CE17AF"/>
    <w:rPr>
      <w:b/>
      <w:bCs/>
      <w:smallCaps/>
      <w:color w:val="0F4761" w:themeColor="accent1" w:themeShade="BF"/>
      <w:spacing w:val="5"/>
    </w:rPr>
  </w:style>
  <w:style w:type="paragraph" w:styleId="ae">
    <w:name w:val="header"/>
    <w:basedOn w:val="a"/>
    <w:link w:val="af"/>
    <w:uiPriority w:val="99"/>
    <w:unhideWhenUsed/>
    <w:rsid w:val="00614273"/>
    <w:pPr>
      <w:tabs>
        <w:tab w:val="center" w:pos="4153"/>
        <w:tab w:val="right" w:pos="8306"/>
      </w:tabs>
      <w:snapToGrid w:val="0"/>
    </w:pPr>
    <w:rPr>
      <w:sz w:val="20"/>
      <w:szCs w:val="20"/>
    </w:rPr>
  </w:style>
  <w:style w:type="character" w:customStyle="1" w:styleId="af">
    <w:name w:val="頁首 字元"/>
    <w:basedOn w:val="a0"/>
    <w:link w:val="ae"/>
    <w:uiPriority w:val="99"/>
    <w:rsid w:val="00614273"/>
    <w:rPr>
      <w:sz w:val="20"/>
      <w:szCs w:val="20"/>
    </w:rPr>
  </w:style>
  <w:style w:type="paragraph" w:styleId="af0">
    <w:name w:val="footer"/>
    <w:basedOn w:val="a"/>
    <w:link w:val="af1"/>
    <w:uiPriority w:val="99"/>
    <w:unhideWhenUsed/>
    <w:rsid w:val="00614273"/>
    <w:pPr>
      <w:tabs>
        <w:tab w:val="center" w:pos="4153"/>
        <w:tab w:val="right" w:pos="8306"/>
      </w:tabs>
      <w:snapToGrid w:val="0"/>
    </w:pPr>
    <w:rPr>
      <w:sz w:val="20"/>
      <w:szCs w:val="20"/>
    </w:rPr>
  </w:style>
  <w:style w:type="character" w:customStyle="1" w:styleId="af1">
    <w:name w:val="頁尾 字元"/>
    <w:basedOn w:val="a0"/>
    <w:link w:val="af0"/>
    <w:uiPriority w:val="99"/>
    <w:rsid w:val="00614273"/>
    <w:rPr>
      <w:sz w:val="20"/>
      <w:szCs w:val="20"/>
    </w:rPr>
  </w:style>
  <w:style w:type="paragraph" w:styleId="af2">
    <w:name w:val="Balloon Text"/>
    <w:basedOn w:val="a"/>
    <w:link w:val="af3"/>
    <w:uiPriority w:val="99"/>
    <w:semiHidden/>
    <w:unhideWhenUsed/>
    <w:rsid w:val="000D5A4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0D5A4E"/>
    <w:rPr>
      <w:rFonts w:asciiTheme="majorHAnsi" w:eastAsiaTheme="majorEastAsia" w:hAnsiTheme="majorHAnsi" w:cstheme="majorBidi"/>
      <w:sz w:val="18"/>
      <w:szCs w:val="18"/>
      <w14:ligatures w14:val="none"/>
    </w:rPr>
  </w:style>
  <w:style w:type="table" w:styleId="af4">
    <w:name w:val="Table Grid"/>
    <w:basedOn w:val="a1"/>
    <w:uiPriority w:val="39"/>
    <w:rsid w:val="00F45532"/>
    <w:pPr>
      <w:spacing w:after="0" w:line="240" w:lineRule="auto"/>
    </w:pPr>
    <w:rPr>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f4"/>
    <w:uiPriority w:val="59"/>
    <w:rsid w:val="00D758C6"/>
    <w:pPr>
      <w:spacing w:after="0" w:line="240" w:lineRule="auto"/>
    </w:pPr>
    <w:rPr>
      <w:rFonts w:ascii="Calibri" w:eastAsia="新細明體"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格格線2"/>
    <w:basedOn w:val="a1"/>
    <w:next w:val="af4"/>
    <w:uiPriority w:val="59"/>
    <w:rsid w:val="00D758C6"/>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B27D9A"/>
    <w:rPr>
      <w:sz w:val="18"/>
      <w:szCs w:val="18"/>
    </w:rPr>
  </w:style>
  <w:style w:type="paragraph" w:styleId="af6">
    <w:name w:val="annotation text"/>
    <w:basedOn w:val="a"/>
    <w:link w:val="af7"/>
    <w:uiPriority w:val="99"/>
    <w:semiHidden/>
    <w:unhideWhenUsed/>
    <w:rsid w:val="00B27D9A"/>
  </w:style>
  <w:style w:type="character" w:customStyle="1" w:styleId="af7">
    <w:name w:val="註解文字 字元"/>
    <w:basedOn w:val="a0"/>
    <w:link w:val="af6"/>
    <w:uiPriority w:val="99"/>
    <w:semiHidden/>
    <w:rsid w:val="00B27D9A"/>
    <w:rPr>
      <w:rFonts w:ascii="Calibri" w:eastAsia="新細明體" w:hAnsi="Calibri" w:cs="Times New Roman"/>
      <w:szCs w:val="22"/>
      <w14:ligatures w14:val="none"/>
    </w:rPr>
  </w:style>
  <w:style w:type="paragraph" w:styleId="af8">
    <w:name w:val="annotation subject"/>
    <w:basedOn w:val="af6"/>
    <w:next w:val="af6"/>
    <w:link w:val="af9"/>
    <w:uiPriority w:val="99"/>
    <w:semiHidden/>
    <w:unhideWhenUsed/>
    <w:rsid w:val="00B27D9A"/>
    <w:rPr>
      <w:b/>
      <w:bCs/>
    </w:rPr>
  </w:style>
  <w:style w:type="character" w:customStyle="1" w:styleId="af9">
    <w:name w:val="註解主旨 字元"/>
    <w:basedOn w:val="af7"/>
    <w:link w:val="af8"/>
    <w:uiPriority w:val="99"/>
    <w:semiHidden/>
    <w:rsid w:val="00B27D9A"/>
    <w:rPr>
      <w:rFonts w:ascii="Calibri" w:eastAsia="新細明體" w:hAnsi="Calibri" w:cs="Times New Roman"/>
      <w:b/>
      <w:bCs/>
      <w:szCs w:val="22"/>
      <w14:ligatures w14:val="none"/>
    </w:rPr>
  </w:style>
  <w:style w:type="character" w:styleId="afa">
    <w:name w:val="Hyperlink"/>
    <w:basedOn w:val="a0"/>
    <w:uiPriority w:val="99"/>
    <w:unhideWhenUsed/>
    <w:rsid w:val="00C03E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2577;&#21517;&#34920;&#22635;&#23531;&#23436;&#25104;&#24460;&#35531;&#23492;&#21040;rhinohcp.train@gmail.com&#20449;&#31665;&#65292;&#21478;9/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USER</cp:lastModifiedBy>
  <cp:revision>2</cp:revision>
  <cp:lastPrinted>2025-08-01T00:52:00Z</cp:lastPrinted>
  <dcterms:created xsi:type="dcterms:W3CDTF">2025-08-11T08:25:00Z</dcterms:created>
  <dcterms:modified xsi:type="dcterms:W3CDTF">2025-08-11T08:25:00Z</dcterms:modified>
</cp:coreProperties>
</file>