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110</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 xml:space="preserve">名額 。 </w:t>
      </w:r>
      <w:proofErr w:type="gramStart"/>
      <w:r>
        <w:rPr>
          <w:rFonts w:ascii="標楷體" w:eastAsia="標楷體" w:hAnsi="標楷體"/>
          <w:bCs/>
          <w:sz w:val="28"/>
          <w:szCs w:val="28"/>
        </w:rPr>
        <w:t>（</w:t>
      </w:r>
      <w:proofErr w:type="gramEnd"/>
      <w:r>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110</w:t>
      </w:r>
      <w:r>
        <w:rPr>
          <w:rFonts w:ascii="標楷體" w:eastAsia="標楷體" w:hAnsi="標楷體"/>
          <w:bCs/>
          <w:sz w:val="28"/>
          <w:szCs w:val="28"/>
        </w:rPr>
        <w:t>年5月20日</w:t>
      </w:r>
      <w:proofErr w:type="gramEnd"/>
      <w:r>
        <w:rPr>
          <w:rFonts w:ascii="標楷體" w:eastAsia="標楷體" w:hAnsi="標楷體"/>
          <w:bCs/>
          <w:sz w:val="28"/>
          <w:szCs w:val="28"/>
        </w:rPr>
        <w:t>、10月15日及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8"/>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w:t>
      </w:r>
      <w:proofErr w:type="gramStart"/>
      <w:r w:rsidRPr="00FC3100">
        <w:rPr>
          <w:rFonts w:ascii="標楷體" w:eastAsia="標楷體" w:hAnsi="標楷體"/>
          <w:sz w:val="28"/>
          <w:szCs w:val="28"/>
        </w:rPr>
        <w:t>慈輝班</w:t>
      </w:r>
      <w:proofErr w:type="gramEnd"/>
      <w:r w:rsidRPr="00FC3100">
        <w:rPr>
          <w:rFonts w:ascii="標楷體" w:eastAsia="標楷體" w:hAnsi="標楷體"/>
          <w:sz w:val="28"/>
          <w:szCs w:val="28"/>
        </w:rPr>
        <w:t>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w:t>
            </w:r>
            <w:proofErr w:type="gramStart"/>
            <w:r>
              <w:rPr>
                <w:rFonts w:ascii="標楷體" w:eastAsia="標楷體" w:hAnsi="標楷體" w:cs="新細明體"/>
                <w:kern w:val="0"/>
              </w:rPr>
              <w:t>慈輝班</w:t>
            </w:r>
            <w:proofErr w:type="gramEnd"/>
            <w:r>
              <w:rPr>
                <w:rFonts w:ascii="標楷體" w:eastAsia="標楷體" w:hAnsi="標楷體" w:cs="新細明體"/>
                <w:kern w:val="0"/>
              </w:rPr>
              <w:t>復學輔導就讀小組」(以下簡稱本小組)，校長為召集人，分校主任為執行</w:t>
            </w:r>
            <w:proofErr w:type="gramStart"/>
            <w:r>
              <w:rPr>
                <w:rFonts w:ascii="標楷體" w:eastAsia="標楷體" w:hAnsi="標楷體" w:cs="新細明體"/>
                <w:kern w:val="0"/>
              </w:rPr>
              <w:t>祕</w:t>
            </w:r>
            <w:proofErr w:type="gramEnd"/>
            <w:r>
              <w:rPr>
                <w:rFonts w:ascii="標楷體" w:eastAsia="標楷體" w:hAnsi="標楷體" w:cs="新細明體"/>
                <w:kern w:val="0"/>
              </w:rPr>
              <w:t>書，成員包括分校教總組、</w:t>
            </w:r>
            <w:proofErr w:type="gramStart"/>
            <w:r>
              <w:rPr>
                <w:rFonts w:ascii="標楷體" w:eastAsia="標楷體" w:hAnsi="標楷體" w:cs="新細明體"/>
                <w:kern w:val="0"/>
              </w:rPr>
              <w:t>分校學輔組</w:t>
            </w:r>
            <w:proofErr w:type="gramEnd"/>
            <w:r>
              <w:rPr>
                <w:rFonts w:ascii="標楷體" w:eastAsia="標楷體" w:hAnsi="標楷體" w:cs="新細明體"/>
                <w:kern w:val="0"/>
              </w:rPr>
              <w:t>、教師代表、生活管理員、生活輔導員及住宿輔導員等共7-10人，負責</w:t>
            </w:r>
            <w:proofErr w:type="gramStart"/>
            <w:r>
              <w:rPr>
                <w:rFonts w:ascii="標楷體" w:eastAsia="標楷體" w:hAnsi="標楷體" w:cs="新細明體"/>
                <w:kern w:val="0"/>
              </w:rPr>
              <w:t>慈輝班</w:t>
            </w:r>
            <w:proofErr w:type="gramEnd"/>
            <w:r>
              <w:rPr>
                <w:rFonts w:ascii="標楷體" w:eastAsia="標楷體" w:hAnsi="標楷體" w:cs="新細明體"/>
                <w:kern w:val="0"/>
              </w:rPr>
              <w:t>學生入班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)學校導師</w:t>
            </w:r>
            <w:proofErr w:type="gramStart"/>
            <w:r>
              <w:rPr>
                <w:rFonts w:ascii="標楷體" w:eastAsia="標楷體" w:hAnsi="標楷體" w:cs="新細明體"/>
                <w:kern w:val="0"/>
              </w:rPr>
              <w:t>或學輔人員</w:t>
            </w:r>
            <w:proofErr w:type="gramEnd"/>
            <w:r>
              <w:rPr>
                <w:rFonts w:ascii="標楷體" w:eastAsia="標楷體" w:hAnsi="標楷體" w:cs="新細明體"/>
                <w:kern w:val="0"/>
              </w:rPr>
              <w:t>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w:t>
            </w:r>
            <w:proofErr w:type="gramStart"/>
            <w:r>
              <w:rPr>
                <w:rFonts w:ascii="標楷體" w:eastAsia="標楷體" w:hAnsi="標楷體" w:cs="新細明體"/>
                <w:kern w:val="0"/>
              </w:rPr>
              <w:t>或虞輟</w:t>
            </w:r>
            <w:proofErr w:type="gramEnd"/>
            <w:r>
              <w:rPr>
                <w:rFonts w:ascii="標楷體" w:eastAsia="標楷體" w:hAnsi="標楷體" w:cs="新細明體"/>
                <w:kern w:val="0"/>
              </w:rPr>
              <w:t>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w:t>
            </w:r>
            <w:proofErr w:type="gramStart"/>
            <w:r>
              <w:rPr>
                <w:rFonts w:ascii="標楷體" w:eastAsia="標楷體" w:hAnsi="標楷體" w:cs="新細明體"/>
                <w:kern w:val="0"/>
              </w:rPr>
              <w:t>以兒少</w:t>
            </w:r>
            <w:proofErr w:type="gramEnd"/>
            <w:r>
              <w:rPr>
                <w:rFonts w:ascii="標楷體" w:eastAsia="標楷體" w:hAnsi="標楷體" w:cs="新細明體"/>
                <w:kern w:val="0"/>
              </w:rPr>
              <w:t>最佳利益為前提，共同</w:t>
            </w:r>
            <w:proofErr w:type="gramStart"/>
            <w:r>
              <w:rPr>
                <w:rFonts w:ascii="標楷體" w:eastAsia="標楷體" w:hAnsi="標楷體" w:cs="新細明體"/>
                <w:kern w:val="0"/>
              </w:rPr>
              <w:t>研</w:t>
            </w:r>
            <w:proofErr w:type="gramEnd"/>
            <w:r>
              <w:rPr>
                <w:rFonts w:ascii="標楷體" w:eastAsia="標楷體" w:hAnsi="標楷體" w:cs="新細明體"/>
                <w:kern w:val="0"/>
              </w:rPr>
              <w:t>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w:t>
            </w:r>
            <w:proofErr w:type="gramStart"/>
            <w:r>
              <w:rPr>
                <w:rFonts w:ascii="標楷體" w:eastAsia="標楷體" w:hAnsi="標楷體" w:cs="新細明體"/>
                <w:kern w:val="0"/>
              </w:rPr>
              <w:t>學輔組長</w:t>
            </w:r>
            <w:proofErr w:type="gramEnd"/>
            <w:r>
              <w:rPr>
                <w:rFonts w:ascii="標楷體" w:eastAsia="標楷體" w:hAnsi="標楷體" w:cs="新細明體"/>
                <w:kern w:val="0"/>
              </w:rPr>
              <w:t>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9"/>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5="http://schemas.microsoft.com/office/word/2012/wordml"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10"/>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1"/>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2"/>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AE" w:rsidRDefault="002B72AE">
      <w:r>
        <w:separator/>
      </w:r>
    </w:p>
  </w:endnote>
  <w:endnote w:type="continuationSeparator" w:id="0">
    <w:p w:rsidR="002B72AE" w:rsidRDefault="002B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өũ">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64006">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64006">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664006">
      <w:rPr>
        <w:noProof/>
        <w:lang w:val="zh-TW"/>
      </w:rPr>
      <w:t>6</w:t>
    </w:r>
    <w:r>
      <w:rPr>
        <w:lang w:val="zh-TW"/>
      </w:rPr>
      <w:fldChar w:fldCharType="end"/>
    </w:r>
  </w:p>
  <w:p w:rsidR="00FC3100" w:rsidRDefault="00FC310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64006">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64006">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64006">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64006">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664006">
      <w:rPr>
        <w:noProof/>
        <w:lang w:val="zh-TW"/>
      </w:rPr>
      <w:t>13</w:t>
    </w:r>
    <w:r>
      <w:rPr>
        <w:lang w:val="zh-TW"/>
      </w:rPr>
      <w:fldChar w:fldCharType="end"/>
    </w:r>
  </w:p>
  <w:p w:rsidR="00BC5B7A" w:rsidRDefault="002B72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AE" w:rsidRDefault="002B72AE">
      <w:r>
        <w:rPr>
          <w:color w:val="000000"/>
        </w:rPr>
        <w:separator/>
      </w:r>
    </w:p>
  </w:footnote>
  <w:footnote w:type="continuationSeparator" w:id="0">
    <w:p w:rsidR="002B72AE" w:rsidRDefault="002B7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99"/>
    <w:rsid w:val="00113225"/>
    <w:rsid w:val="00257A8D"/>
    <w:rsid w:val="00275E8F"/>
    <w:rsid w:val="002B72AE"/>
    <w:rsid w:val="00406828"/>
    <w:rsid w:val="00433273"/>
    <w:rsid w:val="00634A7D"/>
    <w:rsid w:val="00664006"/>
    <w:rsid w:val="008B0BC4"/>
    <w:rsid w:val="0096269D"/>
    <w:rsid w:val="00A53B1F"/>
    <w:rsid w:val="00AC60E6"/>
    <w:rsid w:val="00E52C99"/>
    <w:rsid w:val="00EB685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輔導組</cp:lastModifiedBy>
  <cp:revision>2</cp:revision>
  <cp:lastPrinted>2020-04-23T04:49:00Z</cp:lastPrinted>
  <dcterms:created xsi:type="dcterms:W3CDTF">2021-05-03T01:04:00Z</dcterms:created>
  <dcterms:modified xsi:type="dcterms:W3CDTF">2021-05-03T01:04:00Z</dcterms:modified>
</cp:coreProperties>
</file>