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FA6" w:rsidRDefault="002E3FA6" w:rsidP="00CC0909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063471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F91901">
        <w:rPr>
          <w:rFonts w:ascii="標楷體" w:eastAsia="標楷體" w:hAnsi="標楷體" w:hint="eastAsia"/>
          <w:b/>
          <w:sz w:val="32"/>
          <w:szCs w:val="32"/>
        </w:rPr>
        <w:t>政府</w:t>
      </w:r>
      <w:r w:rsidRPr="00063471">
        <w:rPr>
          <w:rFonts w:ascii="標楷體" w:eastAsia="標楷體" w:hAnsi="標楷體" w:hint="eastAsia"/>
          <w:b/>
          <w:sz w:val="32"/>
          <w:szCs w:val="32"/>
        </w:rPr>
        <w:t>原住民族發展委員會</w:t>
      </w:r>
      <w:r w:rsidR="00C2002D">
        <w:rPr>
          <w:rFonts w:ascii="標楷體" w:eastAsia="標楷體" w:hAnsi="標楷體" w:hint="eastAsia"/>
          <w:b/>
          <w:sz w:val="32"/>
          <w:szCs w:val="32"/>
        </w:rPr>
        <w:t>第</w:t>
      </w:r>
      <w:r w:rsidR="002911CC">
        <w:rPr>
          <w:rFonts w:ascii="標楷體" w:eastAsia="標楷體" w:hAnsi="標楷體" w:hint="eastAsia"/>
          <w:b/>
          <w:sz w:val="32"/>
          <w:szCs w:val="32"/>
        </w:rPr>
        <w:t>三</w:t>
      </w:r>
      <w:r w:rsidR="00C2002D">
        <w:rPr>
          <w:rFonts w:ascii="標楷體" w:eastAsia="標楷體" w:hAnsi="標楷體" w:hint="eastAsia"/>
          <w:b/>
          <w:sz w:val="32"/>
          <w:szCs w:val="32"/>
        </w:rPr>
        <w:t>屆委員</w:t>
      </w:r>
      <w:r w:rsidR="006471FB">
        <w:rPr>
          <w:rFonts w:ascii="標楷體" w:eastAsia="標楷體" w:hAnsi="標楷體" w:hint="eastAsia"/>
          <w:b/>
          <w:sz w:val="32"/>
          <w:szCs w:val="32"/>
        </w:rPr>
        <w:t>公開</w:t>
      </w:r>
      <w:r w:rsidRPr="00063471">
        <w:rPr>
          <w:rFonts w:ascii="標楷體" w:eastAsia="標楷體" w:hAnsi="標楷體" w:hint="eastAsia"/>
          <w:b/>
          <w:sz w:val="32"/>
          <w:szCs w:val="32"/>
        </w:rPr>
        <w:t>遴選計畫</w:t>
      </w:r>
      <w:bookmarkEnd w:id="0"/>
    </w:p>
    <w:p w:rsidR="003D432B" w:rsidRPr="003D432B" w:rsidRDefault="00BC6E4B" w:rsidP="003D432B">
      <w:pPr>
        <w:spacing w:line="500" w:lineRule="exact"/>
        <w:jc w:val="right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Cs w:val="24"/>
        </w:rPr>
        <w:t>112</w:t>
      </w:r>
      <w:r w:rsidR="003D432B" w:rsidRPr="003D432B">
        <w:rPr>
          <w:rFonts w:ascii="標楷體" w:eastAsia="標楷體" w:hAnsi="標楷體" w:hint="eastAsia"/>
          <w:b/>
          <w:szCs w:val="24"/>
        </w:rPr>
        <w:t>年</w:t>
      </w:r>
      <w:r>
        <w:rPr>
          <w:rFonts w:ascii="標楷體" w:eastAsia="標楷體" w:hAnsi="標楷體" w:hint="eastAsia"/>
          <w:b/>
          <w:szCs w:val="24"/>
        </w:rPr>
        <w:t>04</w:t>
      </w:r>
      <w:r w:rsidR="003D432B" w:rsidRPr="003D432B">
        <w:rPr>
          <w:rFonts w:ascii="標楷體" w:eastAsia="標楷體" w:hAnsi="標楷體" w:hint="eastAsia"/>
          <w:b/>
          <w:szCs w:val="24"/>
        </w:rPr>
        <w:t>月</w:t>
      </w:r>
      <w:r>
        <w:rPr>
          <w:rFonts w:ascii="標楷體" w:eastAsia="標楷體" w:hAnsi="標楷體" w:hint="eastAsia"/>
          <w:b/>
          <w:szCs w:val="24"/>
        </w:rPr>
        <w:t>21</w:t>
      </w:r>
      <w:r w:rsidR="003D432B" w:rsidRPr="003D432B">
        <w:rPr>
          <w:rFonts w:ascii="標楷體" w:eastAsia="標楷體" w:hAnsi="標楷體" w:hint="eastAsia"/>
          <w:b/>
          <w:szCs w:val="24"/>
        </w:rPr>
        <w:t>日</w:t>
      </w:r>
      <w:r w:rsidR="003D432B">
        <w:rPr>
          <w:rFonts w:ascii="標楷體" w:eastAsia="標楷體" w:hAnsi="標楷體" w:hint="eastAsia"/>
          <w:b/>
          <w:szCs w:val="24"/>
        </w:rPr>
        <w:t>桃原秘字第</w:t>
      </w:r>
      <w:r w:rsidR="00976F2D">
        <w:rPr>
          <w:rFonts w:ascii="標楷體" w:eastAsia="標楷體" w:hAnsi="標楷體" w:hint="eastAsia"/>
          <w:b/>
          <w:szCs w:val="24"/>
        </w:rPr>
        <w:t>1120006092</w:t>
      </w:r>
      <w:r w:rsidR="003D432B">
        <w:rPr>
          <w:rFonts w:ascii="標楷體" w:eastAsia="標楷體" w:hAnsi="標楷體" w:hint="eastAsia"/>
          <w:b/>
          <w:szCs w:val="24"/>
        </w:rPr>
        <w:t>號</w:t>
      </w:r>
      <w:r w:rsidR="003D432B" w:rsidRPr="003D432B">
        <w:rPr>
          <w:rFonts w:ascii="標楷體" w:eastAsia="標楷體" w:hAnsi="標楷體" w:hint="eastAsia"/>
          <w:b/>
          <w:szCs w:val="24"/>
        </w:rPr>
        <w:t>函頒</w:t>
      </w:r>
    </w:p>
    <w:p w:rsidR="002E3FA6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E229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依據：</w:t>
      </w:r>
      <w:r w:rsidRPr="00E22977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ab/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桃園市</w:t>
      </w:r>
      <w:r w:rsidR="00FE39DF">
        <w:rPr>
          <w:rFonts w:ascii="標楷體" w:eastAsia="標楷體" w:hAnsi="標楷體" w:hint="eastAsia"/>
          <w:color w:val="000000" w:themeColor="text1"/>
          <w:sz w:val="28"/>
          <w:szCs w:val="28"/>
        </w:rPr>
        <w:t>政府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原住民族發展委員會設置要點第三點規定辦理。</w:t>
      </w:r>
    </w:p>
    <w:p w:rsidR="00D34CB9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目的：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桃園市政府原住民族行政局（以下簡稱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本府原民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局）為求本市原住民族發展委員會</w:t>
      </w:r>
      <w:r w:rsidR="004A4604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族群代表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之遴聘公開、公平、公正，特依本設置要點第三點之規定訂</w:t>
      </w:r>
      <w:r w:rsidR="00F019A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本計畫。</w:t>
      </w:r>
    </w:p>
    <w:p w:rsidR="00D34CB9" w:rsidRPr="00FA0C30" w:rsidRDefault="00D34CB9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任務：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</w:p>
    <w:p w:rsidR="00D34CB9" w:rsidRPr="00FA0C30" w:rsidRDefault="00D34CB9" w:rsidP="00CC0909">
      <w:pPr>
        <w:pStyle w:val="a3"/>
        <w:numPr>
          <w:ilvl w:val="0"/>
          <w:numId w:val="26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有關原住民族教育文化、社會福利、產業建設與發展、傳統領域與自然資源利用及原住民保留地等事務之政策建議及諮詢。</w:t>
      </w:r>
    </w:p>
    <w:p w:rsidR="00D34CB9" w:rsidRPr="00FA0C30" w:rsidRDefault="00D34CB9" w:rsidP="00CC0909">
      <w:pPr>
        <w:pStyle w:val="a3"/>
        <w:numPr>
          <w:ilvl w:val="0"/>
          <w:numId w:val="26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其他本自治條例相關事務之協調及推動。</w:t>
      </w:r>
    </w:p>
    <w:p w:rsidR="002E3FA6" w:rsidRPr="00FA0C30" w:rsidRDefault="002E3FA6" w:rsidP="00CC0909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</w:t>
      </w:r>
      <w:r w:rsidR="00F12AFE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計畫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委員名額與任期：</w:t>
      </w:r>
    </w:p>
    <w:p w:rsidR="002E3FA6" w:rsidRPr="00FA0C30" w:rsidRDefault="002E3FA6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原住民族各族群代表十四人至十八人</w:t>
      </w:r>
      <w:r w:rsidR="00B06239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，其中各族群代表原則上各一人，並具該族群身分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，且</w:t>
      </w:r>
      <w:r w:rsidR="0009675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以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09675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者優先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301FB" w:rsidRPr="00FA0C30" w:rsidRDefault="008301FB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專家學者三人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至五人</w:t>
      </w:r>
      <w:r w:rsidR="00EA0BB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，其中具原住民身分者不得少於二人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EA0BB2" w:rsidRPr="00FA0C30" w:rsidRDefault="00EA0BB2" w:rsidP="004A4604">
      <w:pPr>
        <w:pStyle w:val="a3"/>
        <w:numPr>
          <w:ilvl w:val="0"/>
          <w:numId w:val="14"/>
        </w:numPr>
        <w:spacing w:line="500" w:lineRule="exact"/>
        <w:ind w:leftChars="0" w:left="851" w:hanging="851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前項委員任一性別比例不得少於三分之一。</w:t>
      </w:r>
    </w:p>
    <w:p w:rsidR="002E3FA6" w:rsidRPr="00FA0C30" w:rsidRDefault="00DC03E1" w:rsidP="00CC0909">
      <w:pPr>
        <w:pStyle w:val="a3"/>
        <w:numPr>
          <w:ilvl w:val="0"/>
          <w:numId w:val="14"/>
        </w:numPr>
        <w:spacing w:line="500" w:lineRule="exact"/>
        <w:ind w:leftChars="0" w:left="851" w:hanging="85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前項</w:t>
      </w:r>
      <w:r w:rsidR="002E3FA6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委員均為無給職，任期為二年</w:t>
      </w:r>
      <w:r w:rsidR="00DF3EA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；委員</w:t>
      </w:r>
      <w:r w:rsidR="0068488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出缺所餘任期在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 w:rsidR="0068488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年以上者，</w:t>
      </w:r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得視實際需要，</w:t>
      </w:r>
      <w:r w:rsidR="00042CA3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由本府原民局</w:t>
      </w:r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另依本計畫進行公開遴</w:t>
      </w:r>
      <w:r w:rsidR="005978F2">
        <w:rPr>
          <w:rFonts w:ascii="標楷體" w:eastAsia="標楷體" w:hAnsi="標楷體" w:hint="eastAsia"/>
          <w:color w:val="000000" w:themeColor="text1"/>
          <w:sz w:val="28"/>
          <w:szCs w:val="28"/>
        </w:rPr>
        <w:t>聘</w:t>
      </w:r>
      <w:r w:rsidR="00042CA3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，其任期至原任期屆滿為止。</w:t>
      </w:r>
    </w:p>
    <w:p w:rsidR="002E3FA6" w:rsidRPr="00FA0C30" w:rsidRDefault="002E3FA6" w:rsidP="004318E7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</w:t>
      </w:r>
      <w:r w:rsidR="00352488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計畫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委員候選人須具備下列條件：</w:t>
      </w:r>
    </w:p>
    <w:p w:rsidR="00DC3FAC" w:rsidRPr="00FA0C30" w:rsidRDefault="00DC3FAC" w:rsidP="00DC3FAC">
      <w:pPr>
        <w:pStyle w:val="a3"/>
        <w:numPr>
          <w:ilvl w:val="0"/>
          <w:numId w:val="17"/>
        </w:numPr>
        <w:spacing w:line="500" w:lineRule="exact"/>
        <w:ind w:leftChars="0" w:left="851" w:hanging="655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各族群代表：</w:t>
      </w:r>
    </w:p>
    <w:p w:rsidR="00DC3FAC" w:rsidRPr="00FA0C30" w:rsidRDefault="00DC3FAC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具原住民身分。</w:t>
      </w:r>
    </w:p>
    <w:p w:rsidR="00DC3FAC" w:rsidRPr="00FA0C30" w:rsidRDefault="00DC3FAC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但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本市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任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族群</w:t>
      </w:r>
      <w:r w:rsidR="00992ED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別無推薦人選者，得不限</w:t>
      </w:r>
      <w:r w:rsidR="0096320A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設籍於本市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BA0812" w:rsidRPr="00FA0C30" w:rsidRDefault="00C2002D" w:rsidP="00DC3FAC">
      <w:pPr>
        <w:pStyle w:val="a3"/>
        <w:numPr>
          <w:ilvl w:val="0"/>
          <w:numId w:val="27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熱心族群服務或深諳原住民族事務聲譽卓著者。</w:t>
      </w:r>
    </w:p>
    <w:p w:rsidR="002E3FA6" w:rsidRPr="00FA0C30" w:rsidRDefault="00C2002D" w:rsidP="00C2002D">
      <w:pPr>
        <w:pStyle w:val="a3"/>
        <w:numPr>
          <w:ilvl w:val="0"/>
          <w:numId w:val="17"/>
        </w:numPr>
        <w:spacing w:line="500" w:lineRule="exact"/>
        <w:ind w:leftChars="0" w:left="851" w:hanging="655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專家學者代表：</w:t>
      </w:r>
    </w:p>
    <w:p w:rsidR="002E3FA6" w:rsidRPr="00FA0C30" w:rsidRDefault="00C2002D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不限原住民身分。</w:t>
      </w:r>
    </w:p>
    <w:p w:rsidR="001F3B20" w:rsidRPr="00FA0C30" w:rsidRDefault="001F3B20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不限設籍於本市。</w:t>
      </w:r>
    </w:p>
    <w:p w:rsidR="00C2002D" w:rsidRPr="00FA0C30" w:rsidRDefault="00C2002D" w:rsidP="00C2002D">
      <w:pPr>
        <w:pStyle w:val="a3"/>
        <w:numPr>
          <w:ilvl w:val="0"/>
          <w:numId w:val="28"/>
        </w:numPr>
        <w:spacing w:line="500" w:lineRule="exact"/>
        <w:ind w:leftChars="0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對原住民族政策規劃、產業發展、教育文化、社會福利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、公共建設及土地資源利用與管理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等各方面具專精、專門著作或有關創作享有相當評價者。</w:t>
      </w:r>
    </w:p>
    <w:p w:rsidR="00C2002D" w:rsidRPr="00FA0C30" w:rsidRDefault="00C2002D" w:rsidP="00C2002D">
      <w:pPr>
        <w:pStyle w:val="a3"/>
        <w:numPr>
          <w:ilvl w:val="0"/>
          <w:numId w:val="15"/>
        </w:numPr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委員候選人之推薦方式如下：</w:t>
      </w:r>
    </w:p>
    <w:p w:rsidR="00E87D3E" w:rsidRPr="00FA0C30" w:rsidRDefault="00C2002D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機關推薦。</w:t>
      </w:r>
    </w:p>
    <w:p w:rsidR="00E87D3E" w:rsidRPr="00FA0C30" w:rsidRDefault="00E87D3E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民意</w:t>
      </w:r>
      <w:r w:rsidR="00A0201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代表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推薦。</w:t>
      </w:r>
    </w:p>
    <w:p w:rsidR="00E87D3E" w:rsidRPr="00FA0C30" w:rsidRDefault="00C2002D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原住民族團體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或公司企業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推薦。</w:t>
      </w:r>
    </w:p>
    <w:p w:rsidR="00E87D3E" w:rsidRPr="00FA0C30" w:rsidRDefault="00E87D3E" w:rsidP="00C2002D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原住民個人推薦。</w:t>
      </w:r>
    </w:p>
    <w:p w:rsidR="00E87D3E" w:rsidRPr="00FA0C30" w:rsidRDefault="00E87D3E" w:rsidP="00E87D3E">
      <w:pPr>
        <w:pStyle w:val="a3"/>
        <w:numPr>
          <w:ilvl w:val="0"/>
          <w:numId w:val="29"/>
        </w:numPr>
        <w:spacing w:line="500" w:lineRule="exact"/>
        <w:ind w:leftChars="0"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候選人自我推薦。</w:t>
      </w:r>
    </w:p>
    <w:p w:rsidR="002E3FA6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本計畫之遴選作業方式如下：</w:t>
      </w:r>
    </w:p>
    <w:p w:rsidR="00F80A71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公告及推薦期間：</w:t>
      </w:r>
      <w:r w:rsidR="00B72B5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自公告日起算</w:t>
      </w:r>
      <w:r w:rsidR="000500C6">
        <w:rPr>
          <w:rFonts w:ascii="標楷體" w:eastAsia="標楷體" w:hAnsi="標楷體" w:hint="eastAsia"/>
          <w:color w:val="000000" w:themeColor="text1"/>
          <w:sz w:val="28"/>
          <w:szCs w:val="28"/>
        </w:rPr>
        <w:t>二十一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天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請填妥推薦表，於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112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CF069D">
        <w:rPr>
          <w:rFonts w:ascii="標楷體" w:eastAsia="標楷體" w:hAnsi="標楷體" w:hint="eastAsia"/>
          <w:color w:val="000000" w:themeColor="text1"/>
          <w:sz w:val="28"/>
          <w:szCs w:val="28"/>
        </w:rPr>
        <w:t>12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日下午5時前親送或寄至本府原民局(以送達本府原民局收發人員時間為準，請自行預留寄送時間)，地址：桃園市桃園區縣府路1號6樓。如有任何問題請電洽承辦人員：03-3322101轉6692</w:t>
      </w:r>
      <w:r w:rsidR="003D5C14">
        <w:rPr>
          <w:rFonts w:ascii="標楷體" w:eastAsia="標楷體" w:hAnsi="標楷體" w:hint="eastAsia"/>
          <w:color w:val="000000" w:themeColor="text1"/>
          <w:sz w:val="28"/>
          <w:szCs w:val="28"/>
        </w:rPr>
        <w:t>江小姐</w:t>
      </w:r>
      <w:r w:rsidR="00F80A7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536061" w:rsidRPr="00FA0C30" w:rsidRDefault="00536061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公告期間，</w:t>
      </w:r>
      <w:r w:rsidR="001F3B2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視推薦情形得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由本府原民局</w:t>
      </w:r>
      <w:r w:rsidR="001F3B20" w:rsidRPr="00FA0C30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走</w:t>
      </w:r>
      <w:r w:rsidRPr="00FA0C30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訪本市各民意代表、現任發展委員及各族族群領袖等，蒐集相關意見、徵求合適人員、瞭解其意願、聽取未來願景及邀請參與遴選等。</w:t>
      </w:r>
    </w:p>
    <w:p w:rsidR="00F44D15" w:rsidRPr="00FA0C30" w:rsidRDefault="00536061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公告截止後，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由本</w:t>
      </w:r>
      <w:r w:rsidR="00EA71C7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府原民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局召開遴選委員會議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，針對前開推薦名單進行遴選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並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置委員七人至十一人</w:t>
      </w:r>
      <w:r w:rsidR="0028336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，其遴選委員組成如下：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機關代表。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民意代表。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青年代表。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婦女代表。</w:t>
      </w:r>
    </w:p>
    <w:p w:rsidR="00283365" w:rsidRPr="00FA0C30" w:rsidRDefault="00283365" w:rsidP="00283365">
      <w:pPr>
        <w:pStyle w:val="a3"/>
        <w:numPr>
          <w:ilvl w:val="0"/>
          <w:numId w:val="30"/>
        </w:numPr>
        <w:snapToGrid w:val="0"/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各專業</w:t>
      </w:r>
      <w:r w:rsidR="00767DCF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領域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代表</w:t>
      </w:r>
      <w:r w:rsidR="00EB638B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遴選委員會開會時，委員應親自出席，不得委託他人為代理，</w:t>
      </w:r>
      <w:r w:rsidR="00785FA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應有二分之一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以上委員出席始得開會</w:t>
      </w:r>
      <w:r w:rsidR="00BA0812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B174E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辦理書面審查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遴選委員就各族群別</w:t>
      </w:r>
      <w:r w:rsidR="00FE2E74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及專業候選人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進行票選，每人一票，並依得票順序進行排序，</w:t>
      </w:r>
      <w:r w:rsidR="00D9735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取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票數最高</w:t>
      </w:r>
      <w:r w:rsidR="00D37D30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者列</w:t>
      </w:r>
      <w:r w:rsidR="00B174ED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入候選名單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8D5731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如因</w:t>
      </w:r>
      <w:r w:rsidR="009B426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票數相同致候選人數逾三名者，超過名額候選人以辦理第二輪投票為準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(如第三名同票，則第三名重新開放全體委員投票，以得票順序進行排序)</w:t>
      </w:r>
      <w:r w:rsidR="009B4261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候選名單經市長確認後選出委員代表。</w:t>
      </w:r>
    </w:p>
    <w:p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遴選委員如為候選人或為候選人</w:t>
      </w:r>
      <w:r w:rsidRPr="00FA0C30">
        <w:rPr>
          <w:rFonts w:ascii="標楷體" w:eastAsia="標楷體" w:hAnsi="標楷體" w:cs="Times New Roman"/>
          <w:color w:val="000000" w:themeColor="text1"/>
          <w:kern w:val="0"/>
          <w:sz w:val="28"/>
          <w:szCs w:val="28"/>
        </w:rPr>
        <w:t>配偶、三親等內之血親</w:t>
      </w:r>
      <w:r w:rsidRPr="00FA0C30">
        <w:rPr>
          <w:rFonts w:ascii="標楷體" w:eastAsia="標楷體" w:hAnsi="標楷體" w:cs="Times New Roman" w:hint="eastAsia"/>
          <w:color w:val="000000" w:themeColor="text1"/>
          <w:kern w:val="0"/>
          <w:sz w:val="28"/>
          <w:szCs w:val="28"/>
        </w:rPr>
        <w:t>或姻親關係者</w:t>
      </w: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，該族群別或專業別票選時，喪失投票資格。</w:t>
      </w:r>
    </w:p>
    <w:p w:rsidR="002E3FA6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遴選前，候選人及遴選委員間應避免私下接觸(洽)，以維公平。</w:t>
      </w:r>
    </w:p>
    <w:p w:rsidR="00F44D15" w:rsidRPr="00FA0C30" w:rsidRDefault="002E3FA6" w:rsidP="00CC0909">
      <w:pPr>
        <w:pStyle w:val="a3"/>
        <w:numPr>
          <w:ilvl w:val="0"/>
          <w:numId w:val="22"/>
        </w:numPr>
        <w:snapToGrid w:val="0"/>
        <w:spacing w:line="500" w:lineRule="exact"/>
        <w:ind w:leftChars="0" w:left="851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/>
          <w:color w:val="000000" w:themeColor="text1"/>
          <w:sz w:val="28"/>
          <w:szCs w:val="28"/>
        </w:rPr>
        <w:t>遴選委員</w:t>
      </w:r>
      <w:r w:rsidR="00E87D3E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為無給職。惟外聘委員</w:t>
      </w:r>
      <w:r w:rsidR="00F44D15" w:rsidRPr="00FA0C30">
        <w:rPr>
          <w:rFonts w:ascii="標楷體" w:eastAsia="標楷體" w:hAnsi="標楷體"/>
          <w:color w:val="000000" w:themeColor="text1"/>
          <w:sz w:val="28"/>
          <w:szCs w:val="28"/>
        </w:rPr>
        <w:t>得依相關規定支給出席費及交通費</w:t>
      </w:r>
      <w:r w:rsidR="00F44D15" w:rsidRPr="00FA0C30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本計畫所需經費，由本府原民局年度相關預算支應。</w:t>
      </w:r>
    </w:p>
    <w:p w:rsidR="00F44D15" w:rsidRPr="00FA0C30" w:rsidRDefault="00F44D15" w:rsidP="00CC0909">
      <w:pPr>
        <w:pStyle w:val="a3"/>
        <w:numPr>
          <w:ilvl w:val="0"/>
          <w:numId w:val="15"/>
        </w:numPr>
        <w:tabs>
          <w:tab w:val="left" w:pos="709"/>
        </w:tabs>
        <w:spacing w:line="500" w:lineRule="exact"/>
        <w:ind w:leftChars="0" w:left="567" w:hanging="567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檢附本計畫推薦表</w:t>
      </w:r>
      <w:r w:rsidR="00656950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（附件1</w:t>
      </w:r>
      <w:r w:rsidR="00656950"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）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及</w:t>
      </w:r>
      <w:r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個人資料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蒐集聲明暨</w:t>
      </w:r>
      <w:r w:rsidRPr="00FA0C30">
        <w:rPr>
          <w:rFonts w:ascii="標楷體" w:eastAsia="標楷體" w:hAnsi="標楷體"/>
          <w:b/>
          <w:color w:val="000000" w:themeColor="text1"/>
          <w:sz w:val="28"/>
          <w:szCs w:val="28"/>
        </w:rPr>
        <w:t>同意書</w:t>
      </w:r>
      <w:r w:rsidR="00656950"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(附件2)</w:t>
      </w:r>
      <w:r w:rsidRPr="00FA0C30"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。</w:t>
      </w:r>
    </w:p>
    <w:p w:rsidR="00F44D15" w:rsidRPr="00FA0C30" w:rsidRDefault="00F44D15" w:rsidP="00CC0909">
      <w:pPr>
        <w:snapToGrid w:val="0"/>
        <w:spacing w:line="500" w:lineRule="exact"/>
        <w:ind w:left="1134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  <w:sectPr w:rsidR="00F44D15" w:rsidRPr="00FA0C30">
          <w:foot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:rsidR="002E3FA6" w:rsidRPr="00FA0C30" w:rsidRDefault="002E3FA6" w:rsidP="00E576C2">
      <w:pPr>
        <w:widowControl/>
        <w:jc w:val="center"/>
        <w:rPr>
          <w:rFonts w:ascii="標楷體" w:eastAsia="標楷體" w:hAnsi="標楷體" w:cs="Times New Roman"/>
          <w:b/>
          <w:color w:val="000000" w:themeColor="text1"/>
          <w:kern w:val="0"/>
          <w:sz w:val="32"/>
          <w:szCs w:val="32"/>
        </w:rPr>
      </w:pPr>
      <w:r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lastRenderedPageBreak/>
        <w:t>桃園市</w:t>
      </w:r>
      <w:r w:rsidR="00EC69C6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政府</w:t>
      </w:r>
      <w:r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原住民族發展委員會遴選計畫推</w:t>
      </w:r>
      <w:r w:rsidR="00E468EB" w:rsidRPr="00FA0C30">
        <w:rPr>
          <w:rFonts w:ascii="標楷體" w:eastAsia="標楷體" w:hAnsi="標楷體" w:cs="Times New Roman" w:hint="eastAsia"/>
          <w:b/>
          <w:color w:val="000000" w:themeColor="text1"/>
          <w:kern w:val="0"/>
          <w:sz w:val="32"/>
          <w:szCs w:val="32"/>
        </w:rPr>
        <w:t>(自)薦書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2836"/>
        <w:gridCol w:w="1882"/>
        <w:gridCol w:w="3792"/>
      </w:tblGrid>
      <w:tr w:rsidR="00FA0C30" w:rsidRPr="00FA0C30" w:rsidTr="00152C96">
        <w:trPr>
          <w:trHeight w:val="1253"/>
          <w:jc w:val="center"/>
        </w:trPr>
        <w:tc>
          <w:tcPr>
            <w:tcW w:w="1413" w:type="dxa"/>
            <w:vAlign w:val="center"/>
          </w:tcPr>
          <w:p w:rsidR="00A02017" w:rsidRPr="00FA0C30" w:rsidRDefault="002E3FA6" w:rsidP="00FE2E74">
            <w:pPr>
              <w:jc w:val="center"/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</w:pPr>
            <w:r w:rsidRPr="00FA0C30">
              <w:rPr>
                <w:rFonts w:ascii="標楷體" w:eastAsia="標楷體" w:hAnsi="標楷體" w:cs="Times New Roman"/>
                <w:color w:val="000000" w:themeColor="text1"/>
                <w:kern w:val="0"/>
                <w:sz w:val="28"/>
                <w:szCs w:val="28"/>
              </w:rPr>
              <w:br w:type="page"/>
            </w:r>
            <w:r w:rsidR="00A02017" w:rsidRPr="00FA0C30">
              <w:rPr>
                <w:rFonts w:ascii="標楷體" w:eastAsia="標楷體" w:hAnsi="標楷體" w:cs="Times New Roman" w:hint="eastAsia"/>
                <w:color w:val="000000" w:themeColor="text1"/>
                <w:kern w:val="0"/>
                <w:sz w:val="28"/>
                <w:szCs w:val="28"/>
              </w:rPr>
              <w:t>候選人</w:t>
            </w:r>
          </w:p>
          <w:p w:rsidR="002E3FA6" w:rsidRPr="00FA0C30" w:rsidRDefault="002E3FA6" w:rsidP="00FE2E74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2836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族別</w:t>
            </w:r>
          </w:p>
        </w:tc>
        <w:tc>
          <w:tcPr>
            <w:tcW w:w="379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1073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出生</w:t>
            </w:r>
          </w:p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年月日</w:t>
            </w:r>
          </w:p>
        </w:tc>
        <w:tc>
          <w:tcPr>
            <w:tcW w:w="2836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身分證字號</w:t>
            </w:r>
          </w:p>
        </w:tc>
        <w:tc>
          <w:tcPr>
            <w:tcW w:w="379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7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聯絡電話</w:t>
            </w:r>
          </w:p>
        </w:tc>
        <w:tc>
          <w:tcPr>
            <w:tcW w:w="2836" w:type="dxa"/>
            <w:vAlign w:val="center"/>
          </w:tcPr>
          <w:p w:rsidR="002E3FA6" w:rsidRPr="00FA0C30" w:rsidRDefault="002E3FA6" w:rsidP="00152C96">
            <w:pPr>
              <w:ind w:firstLineChars="50" w:firstLine="140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82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電子郵件</w:t>
            </w:r>
          </w:p>
        </w:tc>
        <w:tc>
          <w:tcPr>
            <w:tcW w:w="3792" w:type="dxa"/>
            <w:vAlign w:val="center"/>
          </w:tcPr>
          <w:p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7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戶籍地址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學歷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委員類別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□族群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代表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□專家學者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代表</w:t>
            </w:r>
          </w:p>
        </w:tc>
      </w:tr>
      <w:tr w:rsidR="00FA0C30" w:rsidRPr="00FA0C30" w:rsidTr="00152C96">
        <w:trPr>
          <w:trHeight w:val="669"/>
          <w:jc w:val="center"/>
        </w:trPr>
        <w:tc>
          <w:tcPr>
            <w:tcW w:w="1413" w:type="dxa"/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專業類別</w:t>
            </w:r>
          </w:p>
        </w:tc>
        <w:tc>
          <w:tcPr>
            <w:tcW w:w="8510" w:type="dxa"/>
            <w:gridSpan w:val="3"/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政策規劃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□產業發展  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□教育文化  □社會福利  □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公共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建設</w:t>
            </w:r>
          </w:p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□土地資源利用與管理    □其他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</w:t>
            </w:r>
          </w:p>
        </w:tc>
      </w:tr>
      <w:tr w:rsidR="00FA0C30" w:rsidRPr="00FA0C30" w:rsidTr="00283365">
        <w:trPr>
          <w:trHeight w:val="293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主要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經歷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3FA6" w:rsidRPr="00FA0C30" w:rsidRDefault="002E3FA6" w:rsidP="00152C96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235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03E1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主要</w:t>
            </w:r>
            <w:r w:rsidR="00DC03E1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著作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03E1" w:rsidRPr="00FA0C30" w:rsidRDefault="00DC03E1" w:rsidP="00152C96">
            <w:pPr>
              <w:spacing w:line="480" w:lineRule="exact"/>
              <w:jc w:val="both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283365">
        <w:trPr>
          <w:trHeight w:val="410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FE2E74" w:rsidP="00FE2E74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lastRenderedPageBreak/>
              <w:t>自傳及理念闡述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(</w:t>
            </w:r>
            <w:r w:rsidR="00F80A71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原則</w:t>
            </w:r>
            <w:r w:rsidR="00D34CB9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5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00字以內)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2E3FA6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  <w:tr w:rsidR="00FA0C30" w:rsidRPr="00FA0C30" w:rsidTr="00152C96">
        <w:trPr>
          <w:trHeight w:val="195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3FA6" w:rsidRPr="00FA0C30" w:rsidRDefault="002E3FA6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推薦方式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2017" w:rsidRPr="00FA0C30" w:rsidRDefault="00A02017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□自薦</w:t>
            </w:r>
          </w:p>
          <w:p w:rsidR="004973F0" w:rsidRPr="00FA0C30" w:rsidRDefault="002E3FA6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</w:t>
            </w:r>
            <w:r w:rsidR="00FE2E74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機關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</w:t>
            </w:r>
          </w:p>
          <w:p w:rsidR="004973F0" w:rsidRPr="00FA0C30" w:rsidRDefault="004973F0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□民意代表推薦</w:t>
            </w:r>
          </w:p>
          <w:p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□原住民族團體</w:t>
            </w:r>
            <w:r w:rsidR="00283365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或公司企業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</w:t>
            </w:r>
          </w:p>
          <w:p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□原住民個人推薦</w:t>
            </w:r>
          </w:p>
          <w:p w:rsidR="00A02017" w:rsidRPr="00FA0C30" w:rsidRDefault="00A02017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上開推薦人名稱：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    </w:t>
            </w:r>
          </w:p>
          <w:p w:rsidR="00A02017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聯絡電話：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</w:t>
            </w:r>
          </w:p>
          <w:p w:rsidR="002E3FA6" w:rsidRPr="00FA0C30" w:rsidRDefault="00A02017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  </w:t>
            </w:r>
            <w:r w:rsidR="002E3FA6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身分證字號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：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</w:t>
            </w:r>
          </w:p>
          <w:p w:rsidR="002E3FA6" w:rsidRPr="00FA0C30" w:rsidRDefault="002E3FA6" w:rsidP="00A02017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 xml:space="preserve">        </w:t>
            </w: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聯絡電話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：</w:t>
            </w:r>
            <w:r w:rsidR="00A02017"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u w:val="single"/>
                <w:shd w:val="clear" w:color="auto" w:fill="FFFFFF"/>
              </w:rPr>
              <w:t xml:space="preserve">                  </w:t>
            </w:r>
          </w:p>
        </w:tc>
      </w:tr>
      <w:tr w:rsidR="00FA0C30" w:rsidRPr="00FA0C30" w:rsidTr="00A02017">
        <w:trPr>
          <w:trHeight w:val="217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74" w:rsidRPr="00FA0C30" w:rsidRDefault="00FE2E74" w:rsidP="00152C96">
            <w:pPr>
              <w:spacing w:line="4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FA0C30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  <w:shd w:val="clear" w:color="auto" w:fill="FFFFFF"/>
              </w:rPr>
              <w:t>推薦說明</w:t>
            </w:r>
          </w:p>
        </w:tc>
        <w:tc>
          <w:tcPr>
            <w:tcW w:w="85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2E74" w:rsidRPr="00FA0C30" w:rsidRDefault="00FE2E74" w:rsidP="00152C96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  <w:shd w:val="clear" w:color="auto" w:fill="FFFFFF"/>
              </w:rPr>
            </w:pPr>
          </w:p>
        </w:tc>
      </w:tr>
    </w:tbl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※</w:t>
      </w:r>
      <w:r w:rsidR="00692C56" w:rsidRPr="00FA0C30">
        <w:rPr>
          <w:rFonts w:ascii="標楷體" w:eastAsia="標楷體" w:hAnsi="標楷體" w:hint="eastAsia"/>
          <w:color w:val="000000" w:themeColor="text1"/>
          <w:szCs w:val="24"/>
        </w:rPr>
        <w:t>注意事項</w:t>
      </w:r>
      <w:r w:rsidRPr="00FA0C30">
        <w:rPr>
          <w:rFonts w:ascii="標楷體" w:eastAsia="標楷體" w:hAnsi="標楷體" w:hint="eastAsia"/>
          <w:color w:val="000000" w:themeColor="text1"/>
          <w:szCs w:val="24"/>
        </w:rPr>
        <w:t>：</w:t>
      </w:r>
    </w:p>
    <w:p w:rsidR="002E3FA6" w:rsidRPr="00FA0C30" w:rsidRDefault="002E3FA6" w:rsidP="002E3FA6">
      <w:pPr>
        <w:spacing w:line="500" w:lineRule="exact"/>
        <w:ind w:left="425" w:hangingChars="177" w:hanging="425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一、各項填具內容及相關證明文件，請依事實填寫，有偽造或變造之情事者取消資格。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二、請檢附相關證明文件：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（一）原住民身分證明文件。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（二）學歷相關證明文件。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Cs w:val="24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lastRenderedPageBreak/>
        <w:t>（三）</w:t>
      </w:r>
      <w:r w:rsidR="00E468EB" w:rsidRPr="00FA0C30">
        <w:rPr>
          <w:rFonts w:ascii="標楷體" w:eastAsia="標楷體" w:hAnsi="標楷體" w:hint="eastAsia"/>
          <w:color w:val="000000" w:themeColor="text1"/>
          <w:szCs w:val="24"/>
        </w:rPr>
        <w:t>相關著作資料</w:t>
      </w:r>
      <w:r w:rsidRPr="00FA0C30">
        <w:rPr>
          <w:rFonts w:ascii="標楷體" w:eastAsia="標楷體" w:hAnsi="標楷體" w:hint="eastAsia"/>
          <w:color w:val="000000" w:themeColor="text1"/>
          <w:szCs w:val="24"/>
        </w:rPr>
        <w:t>。</w:t>
      </w:r>
    </w:p>
    <w:p w:rsidR="002E3FA6" w:rsidRPr="00FA0C30" w:rsidRDefault="002E3FA6" w:rsidP="002E3FA6">
      <w:pPr>
        <w:spacing w:line="500" w:lineRule="exact"/>
        <w:ind w:left="425" w:hangingChars="177" w:hanging="425"/>
        <w:jc w:val="both"/>
        <w:rPr>
          <w:rFonts w:ascii="細明體" w:eastAsia="細明體" w:hAnsi="細明體"/>
          <w:color w:val="000000" w:themeColor="text1"/>
          <w:sz w:val="28"/>
          <w:szCs w:val="20"/>
        </w:rPr>
      </w:pPr>
      <w:r w:rsidRPr="00FA0C30">
        <w:rPr>
          <w:rFonts w:ascii="標楷體" w:eastAsia="標楷體" w:hAnsi="標楷體" w:hint="eastAsia"/>
          <w:color w:val="000000" w:themeColor="text1"/>
          <w:szCs w:val="24"/>
        </w:rPr>
        <w:t>三、本案相關證明文件如有文件不備，經本局以書面限期通知補正，而不補正者不予受理。</w:t>
      </w: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283365" w:rsidRPr="00FA0C30" w:rsidRDefault="00283365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FA0C30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本推(自)薦書所陳據實。</w:t>
      </w: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2"/>
          <w:szCs w:val="32"/>
        </w:rPr>
      </w:pPr>
    </w:p>
    <w:p w:rsidR="002E3FA6" w:rsidRPr="00FA0C30" w:rsidRDefault="00E468EB" w:rsidP="00E468EB">
      <w:pPr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FA0C30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      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 xml:space="preserve">                    (推薦/被推薦人簽章)</w:t>
      </w:r>
    </w:p>
    <w:p w:rsidR="002E3FA6" w:rsidRPr="00FA0C30" w:rsidRDefault="002E3FA6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6"/>
          <w:szCs w:val="32"/>
        </w:rPr>
      </w:pPr>
    </w:p>
    <w:p w:rsidR="00E468EB" w:rsidRPr="00FA0C30" w:rsidRDefault="00E468EB" w:rsidP="002E3FA6">
      <w:pPr>
        <w:spacing w:line="500" w:lineRule="exact"/>
        <w:jc w:val="both"/>
        <w:rPr>
          <w:rFonts w:ascii="標楷體" w:eastAsia="標楷體" w:hAnsi="標楷體"/>
          <w:color w:val="000000" w:themeColor="text1"/>
          <w:sz w:val="36"/>
          <w:szCs w:val="32"/>
        </w:rPr>
      </w:pPr>
    </w:p>
    <w:p w:rsidR="002E3FA6" w:rsidRPr="00FA0C30" w:rsidRDefault="00E468EB" w:rsidP="00E468EB">
      <w:pPr>
        <w:spacing w:line="560" w:lineRule="exact"/>
        <w:rPr>
          <w:rFonts w:ascii="標楷體" w:eastAsia="標楷體" w:hAnsi="標楷體"/>
          <w:color w:val="000000" w:themeColor="text1"/>
          <w:sz w:val="32"/>
          <w:szCs w:val="32"/>
          <w:u w:val="single"/>
        </w:rPr>
      </w:pP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</w:rPr>
        <w:t xml:space="preserve">     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 xml:space="preserve">                           (</w:t>
      </w:r>
      <w:r w:rsidR="002E3FA6"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>推薦人簽章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32"/>
          <w:u w:val="single"/>
        </w:rPr>
        <w:t>)</w:t>
      </w:r>
    </w:p>
    <w:p w:rsidR="002E3FA6" w:rsidRPr="00FA0C30" w:rsidRDefault="002E3FA6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DC03E1" w:rsidRPr="00FA0C30" w:rsidRDefault="00DC03E1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E468EB" w:rsidRPr="00FA0C30" w:rsidRDefault="00E468EB" w:rsidP="002E3FA6">
      <w:pPr>
        <w:spacing w:line="560" w:lineRule="exact"/>
        <w:rPr>
          <w:rFonts w:ascii="標楷體" w:eastAsia="標楷體" w:hAnsi="標楷體"/>
          <w:color w:val="000000" w:themeColor="text1"/>
          <w:sz w:val="28"/>
          <w:szCs w:val="20"/>
        </w:rPr>
      </w:pPr>
    </w:p>
    <w:p w:rsidR="002E3FA6" w:rsidRPr="00FA0C30" w:rsidRDefault="002E3FA6" w:rsidP="002E3FA6">
      <w:pPr>
        <w:spacing w:line="560" w:lineRule="exact"/>
        <w:jc w:val="distribute"/>
        <w:rPr>
          <w:rFonts w:ascii="標楷體" w:eastAsia="標楷體" w:hAnsi="標楷體"/>
          <w:color w:val="000000" w:themeColor="text1"/>
          <w:sz w:val="36"/>
          <w:szCs w:val="20"/>
        </w:rPr>
      </w:pP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中華民國</w:t>
      </w:r>
      <w:r w:rsidR="00E468EB"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1</w:t>
      </w:r>
      <w:r w:rsidR="00DE36AC">
        <w:rPr>
          <w:rFonts w:ascii="標楷體" w:eastAsia="標楷體" w:hAnsi="標楷體" w:hint="eastAsia"/>
          <w:color w:val="000000" w:themeColor="text1"/>
          <w:sz w:val="36"/>
          <w:szCs w:val="20"/>
        </w:rPr>
        <w:t>12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年</w:t>
      </w:r>
      <w:r w:rsidR="00E468EB"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 xml:space="preserve">  </w:t>
      </w:r>
      <w:r w:rsidRPr="00FA0C30">
        <w:rPr>
          <w:rFonts w:ascii="標楷體" w:eastAsia="標楷體" w:hAnsi="標楷體" w:hint="eastAsia"/>
          <w:color w:val="000000" w:themeColor="text1"/>
          <w:sz w:val="36"/>
          <w:szCs w:val="20"/>
        </w:rPr>
        <w:t>月  日</w:t>
      </w:r>
    </w:p>
    <w:p w:rsidR="00E576C2" w:rsidRPr="00FA0C30" w:rsidRDefault="00E576C2" w:rsidP="002E3FA6">
      <w:pPr>
        <w:spacing w:line="560" w:lineRule="exact"/>
        <w:jc w:val="center"/>
        <w:rPr>
          <w:rFonts w:ascii="標楷體" w:eastAsia="標楷體" w:hAnsi="標楷體"/>
          <w:b/>
          <w:color w:val="000000" w:themeColor="text1"/>
          <w:sz w:val="28"/>
          <w:szCs w:val="28"/>
        </w:rPr>
        <w:sectPr w:rsidR="00E576C2" w:rsidRPr="00FA0C30" w:rsidSect="00E576C2">
          <w:headerReference w:type="default" r:id="rId8"/>
          <w:footerReference w:type="default" r:id="rId9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60"/>
        </w:sectPr>
      </w:pPr>
    </w:p>
    <w:p w:rsidR="00B92290" w:rsidRPr="00FA0C30" w:rsidRDefault="00B92290" w:rsidP="002E3FA6">
      <w:pPr>
        <w:spacing w:line="560" w:lineRule="exact"/>
        <w:jc w:val="center"/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lastRenderedPageBreak/>
        <w:t>桃園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32"/>
          <w:szCs w:val="28"/>
        </w:rPr>
        <w:t>市政府原住民族行政局</w:t>
      </w:r>
    </w:p>
    <w:p w:rsidR="00B92290" w:rsidRPr="00FA0C30" w:rsidRDefault="00B92290" w:rsidP="00B92290">
      <w:pPr>
        <w:spacing w:line="560" w:lineRule="exact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t>個人資料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32"/>
          <w:szCs w:val="28"/>
        </w:rPr>
        <w:t>蒐集聲明暨</w:t>
      </w:r>
      <w:r w:rsidRPr="00FA0C30">
        <w:rPr>
          <w:rFonts w:ascii="Times New Roman" w:eastAsia="標楷體" w:hAnsi="標楷體" w:cs="Times New Roman"/>
          <w:b/>
          <w:color w:val="000000" w:themeColor="text1"/>
          <w:sz w:val="32"/>
          <w:szCs w:val="28"/>
        </w:rPr>
        <w:t>同意書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一、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桃園市政府原住民族行政局（以下簡稱本府原民局）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取得您的個人資料，目的在於辦理「桃園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市</w:t>
      </w:r>
      <w:r w:rsidR="005E57DE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政府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原住民族發展委員會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」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委員遴</w:t>
      </w:r>
      <w:r w:rsidR="00BE017C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選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作業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，蒐集、處理及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用您的個人資料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，均依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個人資料保護法及相關法令之規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定辦理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二、本次蒐集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、處理及利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用您的個人資料，</w:t>
      </w:r>
      <w:r w:rsidR="003351D2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包含推薦人與被推薦人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如</w:t>
      </w: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「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桃園市</w:t>
      </w:r>
      <w:r w:rsidR="005E57DE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政府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原住民族發展委員會</w:t>
      </w: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」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委員遴選計畫推薦表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所載。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三、您同意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本府原民局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為使審查作業落實公平、公正與客觀原則，以您所提供的個人資料確認您的身分，與您進行聯絡並從事相關素行查核；並同意</w:t>
      </w:r>
      <w:r w:rsidR="00DC03E1"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本府原民局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處理及使用您的個人資料。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四、本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聲明暨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同意書若有未盡事宜，依個人資料保護法或其他相關法律之規定辦理。</w:t>
      </w:r>
    </w:p>
    <w:p w:rsidR="00B92290" w:rsidRPr="00FA0C30" w:rsidRDefault="00B92290" w:rsidP="00B92290">
      <w:pPr>
        <w:spacing w:line="560" w:lineRule="exact"/>
        <w:ind w:leftChars="-55" w:left="428" w:hangingChars="200" w:hanging="560"/>
        <w:jc w:val="both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五、您瞭解此一同意書符合個人資料保護法及相關法規之要求，具有書面同意本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府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蒐集、處理及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利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用您個人資料之效果。</w:t>
      </w:r>
    </w:p>
    <w:p w:rsidR="00B92290" w:rsidRPr="00FA0C30" w:rsidRDefault="00B92290" w:rsidP="00B92290">
      <w:pPr>
        <w:spacing w:before="240" w:line="560" w:lineRule="exact"/>
        <w:ind w:leftChars="-59" w:left="-142"/>
        <w:jc w:val="both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/>
          <w:b/>
          <w:color w:val="000000" w:themeColor="text1"/>
          <w:sz w:val="28"/>
          <w:szCs w:val="28"/>
        </w:rPr>
        <w:t>我已詳閱本同意書，瞭解並同意受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</w:rPr>
        <w:t>此</w:t>
      </w:r>
      <w:r w:rsidRPr="00FA0C30">
        <w:rPr>
          <w:rFonts w:ascii="Times New Roman" w:eastAsia="標楷體" w:hAnsi="標楷體" w:cs="Times New Roman"/>
          <w:b/>
          <w:color w:val="000000" w:themeColor="text1"/>
          <w:sz w:val="28"/>
          <w:szCs w:val="28"/>
        </w:rPr>
        <w:t>同意書之拘束</w:t>
      </w:r>
      <w:r w:rsidRPr="00FA0C30">
        <w:rPr>
          <w:rFonts w:ascii="Times New Roman" w:eastAsia="標楷體" w:hAnsi="標楷體" w:cs="Times New Roman" w:hint="eastAsia"/>
          <w:b/>
          <w:color w:val="000000" w:themeColor="text1"/>
          <w:sz w:val="28"/>
          <w:szCs w:val="28"/>
        </w:rPr>
        <w:t>，另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在符合上述告知事項範圍內，提供以下單位個人資料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(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視需要提供</w:t>
      </w:r>
      <w:r w:rsidRPr="00FA0C30">
        <w:rPr>
          <w:rFonts w:ascii="標楷體" w:eastAsia="標楷體" w:hAnsi="標楷體" w:cs="Times New Roman" w:hint="eastAsia"/>
          <w:b/>
          <w:color w:val="000000" w:themeColor="text1"/>
          <w:sz w:val="28"/>
          <w:szCs w:val="28"/>
        </w:rPr>
        <w:t>姓名、性別、年齡、聯絡電話、通訊地址)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，願意者請打</w:t>
      </w:r>
      <w:r w:rsidRPr="00FA0C30">
        <w:rPr>
          <w:rFonts w:ascii="MS PMincho" w:eastAsia="MS PMincho" w:hAnsi="MS PMincho" w:cs="Times New Roman" w:hint="eastAsia"/>
          <w:b/>
          <w:color w:val="000000" w:themeColor="text1"/>
          <w:sz w:val="28"/>
          <w:szCs w:val="28"/>
        </w:rPr>
        <w:t>✓</w:t>
      </w:r>
      <w:r w:rsidRPr="00FA0C30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，未勾選或劃記者，視為不同意。</w:t>
      </w:r>
    </w:p>
    <w:p w:rsidR="00B92290" w:rsidRPr="00FA0C30" w:rsidRDefault="00B92290" w:rsidP="00B92290">
      <w:pPr>
        <w:spacing w:line="560" w:lineRule="exact"/>
        <w:ind w:leftChars="-59" w:left="-142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提供單位：</w:t>
      </w:r>
    </w:p>
    <w:p w:rsidR="00B92290" w:rsidRPr="00FA0C30" w:rsidRDefault="009F0DAB" w:rsidP="00B92290">
      <w:pPr>
        <w:spacing w:line="560" w:lineRule="exact"/>
        <w:ind w:leftChars="-59" w:left="-142"/>
        <w:rPr>
          <w:rFonts w:ascii="標楷體" w:eastAsia="標楷體" w:hAnsi="標楷體" w:cs="Times New Roman"/>
          <w:color w:val="000000" w:themeColor="text1"/>
          <w:sz w:val="28"/>
          <w:szCs w:val="28"/>
        </w:rPr>
      </w:pPr>
      <w:r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 xml:space="preserve">□政府機關          </w:t>
      </w:r>
      <w:r w:rsidR="00B92290"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□</w:t>
      </w:r>
      <w:r w:rsidR="00B92290"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民意代表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        </w:t>
      </w:r>
      <w:r w:rsidR="00B92290" w:rsidRPr="00FA0C30">
        <w:rPr>
          <w:rFonts w:ascii="標楷體" w:eastAsia="標楷體" w:hAnsi="標楷體" w:cs="Times New Roman" w:hint="eastAsia"/>
          <w:color w:val="000000" w:themeColor="text1"/>
          <w:sz w:val="28"/>
          <w:szCs w:val="28"/>
        </w:rPr>
        <w:t>□媒體</w:t>
      </w:r>
      <w:r w:rsidR="00B92290"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報導</w:t>
      </w:r>
    </w:p>
    <w:p w:rsidR="00DC03E1" w:rsidRPr="00FA0C30" w:rsidRDefault="00DC03E1" w:rsidP="00B92290">
      <w:pPr>
        <w:spacing w:line="560" w:lineRule="exact"/>
        <w:jc w:val="right"/>
        <w:rPr>
          <w:rFonts w:ascii="Times New Roman" w:eastAsia="標楷體" w:hAnsi="標楷體" w:cs="Times New Roman"/>
          <w:color w:val="000000" w:themeColor="text1"/>
          <w:sz w:val="28"/>
          <w:szCs w:val="28"/>
        </w:rPr>
      </w:pPr>
    </w:p>
    <w:p w:rsidR="00B92290" w:rsidRPr="00FA0C30" w:rsidRDefault="00B92290" w:rsidP="00B92290">
      <w:pPr>
        <w:spacing w:line="560" w:lineRule="exact"/>
        <w:jc w:val="right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立同意書人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：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_______________________</w:t>
      </w:r>
      <w:r w:rsidRPr="00FA0C3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(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須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本人簽</w:t>
      </w:r>
      <w:r w:rsidRPr="00FA0C30">
        <w:rPr>
          <w:rFonts w:ascii="Times New Roman" w:eastAsia="標楷體" w:hAnsi="標楷體" w:cs="Times New Roman" w:hint="eastAsia"/>
          <w:color w:val="000000" w:themeColor="text1"/>
          <w:sz w:val="28"/>
          <w:szCs w:val="28"/>
        </w:rPr>
        <w:t>名或蓋</w:t>
      </w:r>
      <w:r w:rsidRPr="00FA0C30">
        <w:rPr>
          <w:rFonts w:ascii="Times New Roman" w:eastAsia="標楷體" w:hAnsi="標楷體" w:cs="Times New Roman"/>
          <w:color w:val="000000" w:themeColor="text1"/>
          <w:sz w:val="28"/>
          <w:szCs w:val="28"/>
        </w:rPr>
        <w:t>章</w:t>
      </w:r>
      <w:r w:rsidRPr="00FA0C3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)</w:t>
      </w:r>
    </w:p>
    <w:p w:rsidR="00B92290" w:rsidRPr="00FA0C30" w:rsidRDefault="00B92290" w:rsidP="00B92290">
      <w:pPr>
        <w:widowControl/>
        <w:jc w:val="center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</w:p>
    <w:p w:rsidR="00D46366" w:rsidRPr="005F3595" w:rsidRDefault="00B92290" w:rsidP="005F3595">
      <w:pPr>
        <w:widowControl/>
        <w:jc w:val="distribute"/>
        <w:rPr>
          <w:rFonts w:ascii="標楷體" w:eastAsia="標楷體" w:hAnsi="標楷體"/>
          <w:b/>
          <w:sz w:val="28"/>
          <w:szCs w:val="28"/>
        </w:rPr>
      </w:pP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中華民國</w:t>
      </w:r>
      <w:r w:rsidR="00D80E9B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112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年</w:t>
      </w:r>
      <w:r w:rsidRPr="00FA0C3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 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月</w:t>
      </w:r>
      <w:r w:rsidRPr="00E22977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 xml:space="preserve"> </w:t>
      </w:r>
      <w:r w:rsidRPr="00DE429A">
        <w:rPr>
          <w:rFonts w:ascii="Times New Roman" w:eastAsia="標楷體" w:hAnsi="Times New Roman" w:cs="Times New Roman" w:hint="eastAsia"/>
          <w:sz w:val="28"/>
          <w:szCs w:val="28"/>
        </w:rPr>
        <w:t xml:space="preserve">   </w:t>
      </w:r>
      <w:r w:rsidRPr="00DE429A">
        <w:rPr>
          <w:rFonts w:ascii="Times New Roman" w:eastAsia="標楷體" w:hAnsi="Times New Roman" w:cs="Times New Roman" w:hint="eastAsia"/>
          <w:sz w:val="28"/>
          <w:szCs w:val="28"/>
        </w:rPr>
        <w:t>日</w:t>
      </w:r>
    </w:p>
    <w:sectPr w:rsidR="00D46366" w:rsidRPr="005F3595" w:rsidSect="00E576C2">
      <w:headerReference w:type="default" r:id="rId10"/>
      <w:footerReference w:type="default" r:id="rId11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2016" w:rsidRDefault="00182016" w:rsidP="002313F5">
      <w:r>
        <w:separator/>
      </w:r>
    </w:p>
  </w:endnote>
  <w:endnote w:type="continuationSeparator" w:id="0">
    <w:p w:rsidR="00182016" w:rsidRDefault="00182016" w:rsidP="00231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PMincho">
    <w:altName w:val="Yu Gothic UI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3736834"/>
      <w:docPartObj>
        <w:docPartGallery w:val="Page Numbers (Bottom of Page)"/>
        <w:docPartUnique/>
      </w:docPartObj>
    </w:sdtPr>
    <w:sdtEndPr/>
    <w:sdtContent>
      <w:p w:rsidR="00152C96" w:rsidRDefault="00152C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F4F" w:rsidRPr="00087F4F">
          <w:rPr>
            <w:noProof/>
            <w:lang w:val="zh-TW"/>
          </w:rPr>
          <w:t>2</w:t>
        </w:r>
        <w:r>
          <w:fldChar w:fldCharType="end"/>
        </w:r>
      </w:p>
    </w:sdtContent>
  </w:sdt>
  <w:p w:rsidR="00152C96" w:rsidRDefault="00152C9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3789630"/>
      <w:docPartObj>
        <w:docPartGallery w:val="Page Numbers (Bottom of Page)"/>
        <w:docPartUnique/>
      </w:docPartObj>
    </w:sdtPr>
    <w:sdtEndPr/>
    <w:sdtContent>
      <w:p w:rsidR="00152C96" w:rsidRDefault="00152C9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7F4F" w:rsidRPr="00087F4F">
          <w:rPr>
            <w:noProof/>
            <w:lang w:val="zh-TW"/>
          </w:rPr>
          <w:t>3</w:t>
        </w:r>
        <w:r>
          <w:fldChar w:fldCharType="end"/>
        </w:r>
      </w:p>
    </w:sdtContent>
  </w:sdt>
  <w:p w:rsidR="00152C96" w:rsidRDefault="00152C9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2C96" w:rsidRDefault="00152C96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2016" w:rsidRDefault="00182016" w:rsidP="002313F5">
      <w:r>
        <w:separator/>
      </w:r>
    </w:p>
  </w:footnote>
  <w:footnote w:type="continuationSeparator" w:id="0">
    <w:p w:rsidR="00182016" w:rsidRDefault="00182016" w:rsidP="00231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34" w:rsidRPr="009B4261" w:rsidRDefault="00C27E34">
    <w:pPr>
      <w:pStyle w:val="a8"/>
      <w:rPr>
        <w:rFonts w:ascii="標楷體" w:eastAsia="標楷體" w:hAnsi="標楷體"/>
        <w:sz w:val="28"/>
        <w:szCs w:val="28"/>
      </w:rPr>
    </w:pPr>
    <w:r w:rsidRPr="009B4261">
      <w:rPr>
        <w:rFonts w:ascii="標楷體" w:eastAsia="標楷體" w:hAnsi="標楷體" w:hint="eastAsia"/>
        <w:sz w:val="28"/>
        <w:szCs w:val="28"/>
      </w:rPr>
      <w:t>附件1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7E34" w:rsidRPr="009B4261" w:rsidRDefault="00C27E34">
    <w:pPr>
      <w:pStyle w:val="a8"/>
      <w:rPr>
        <w:rFonts w:ascii="標楷體" w:eastAsia="標楷體" w:hAnsi="標楷體"/>
        <w:sz w:val="28"/>
        <w:szCs w:val="28"/>
      </w:rPr>
    </w:pPr>
    <w:r w:rsidRPr="009B4261">
      <w:rPr>
        <w:rFonts w:ascii="標楷體" w:eastAsia="標楷體" w:hAnsi="標楷體" w:hint="eastAsia"/>
        <w:sz w:val="28"/>
        <w:szCs w:val="28"/>
      </w:rPr>
      <w:t>附件2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E3B51"/>
    <w:multiLevelType w:val="hybridMultilevel"/>
    <w:tmpl w:val="EE862C04"/>
    <w:lvl w:ilvl="0" w:tplc="0010BC26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" w15:restartNumberingAfterBreak="0">
    <w:nsid w:val="01375C3B"/>
    <w:multiLevelType w:val="hybridMultilevel"/>
    <w:tmpl w:val="767284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56345E5"/>
    <w:multiLevelType w:val="hybridMultilevel"/>
    <w:tmpl w:val="279E577C"/>
    <w:lvl w:ilvl="0" w:tplc="24B820B2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C346E256">
      <w:start w:val="5"/>
      <w:numFmt w:val="japaneseLeg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89F6A31"/>
    <w:multiLevelType w:val="hybridMultilevel"/>
    <w:tmpl w:val="19927F98"/>
    <w:lvl w:ilvl="0" w:tplc="861A325C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BCC50F0"/>
    <w:multiLevelType w:val="hybridMultilevel"/>
    <w:tmpl w:val="D4322A00"/>
    <w:lvl w:ilvl="0" w:tplc="936C02AE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4A531FC"/>
    <w:multiLevelType w:val="hybridMultilevel"/>
    <w:tmpl w:val="967ED91A"/>
    <w:lvl w:ilvl="0" w:tplc="48069726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6" w15:restartNumberingAfterBreak="0">
    <w:nsid w:val="178E670C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D95185F"/>
    <w:multiLevelType w:val="hybridMultilevel"/>
    <w:tmpl w:val="5CE67D10"/>
    <w:lvl w:ilvl="0" w:tplc="0409000F">
      <w:start w:val="1"/>
      <w:numFmt w:val="decimal"/>
      <w:lvlText w:val="%1.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3C6231A"/>
    <w:multiLevelType w:val="hybridMultilevel"/>
    <w:tmpl w:val="C034FCA0"/>
    <w:lvl w:ilvl="0" w:tplc="81AE812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29600C58"/>
    <w:multiLevelType w:val="hybridMultilevel"/>
    <w:tmpl w:val="F5D0EF32"/>
    <w:lvl w:ilvl="0" w:tplc="1292BE1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E966578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3B657D2"/>
    <w:multiLevelType w:val="hybridMultilevel"/>
    <w:tmpl w:val="7672845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44386259"/>
    <w:multiLevelType w:val="hybridMultilevel"/>
    <w:tmpl w:val="74541A62"/>
    <w:lvl w:ilvl="0" w:tplc="81AE8128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4CE5B86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4FBF1893"/>
    <w:multiLevelType w:val="hybridMultilevel"/>
    <w:tmpl w:val="5992C0B2"/>
    <w:lvl w:ilvl="0" w:tplc="34EEE726">
      <w:start w:val="1"/>
      <w:numFmt w:val="taiwaneseCountingThousand"/>
      <w:lvlText w:val="%1、"/>
      <w:lvlJc w:val="left"/>
      <w:pPr>
        <w:ind w:left="932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15" w15:restartNumberingAfterBreak="0">
    <w:nsid w:val="4FFF423A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18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43F37F4"/>
    <w:multiLevelType w:val="hybridMultilevel"/>
    <w:tmpl w:val="25D25502"/>
    <w:lvl w:ilvl="0" w:tplc="DB746D86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55EE52FF"/>
    <w:multiLevelType w:val="hybridMultilevel"/>
    <w:tmpl w:val="7E90BE92"/>
    <w:lvl w:ilvl="0" w:tplc="7E4CC8F4">
      <w:start w:val="1"/>
      <w:numFmt w:val="taiwaneseCountingThousand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59974A56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5B980F1D"/>
    <w:multiLevelType w:val="hybridMultilevel"/>
    <w:tmpl w:val="DFBCCD4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0556316"/>
    <w:multiLevelType w:val="hybridMultilevel"/>
    <w:tmpl w:val="3BC8F3FA"/>
    <w:lvl w:ilvl="0" w:tplc="42587DF0">
      <w:start w:val="1"/>
      <w:numFmt w:val="decimal"/>
      <w:lvlText w:val="%1、"/>
      <w:lvlJc w:val="left"/>
      <w:pPr>
        <w:ind w:left="1331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1" w15:restartNumberingAfterBreak="0">
    <w:nsid w:val="64EA35E9"/>
    <w:multiLevelType w:val="hybridMultilevel"/>
    <w:tmpl w:val="4A5E7660"/>
    <w:lvl w:ilvl="0" w:tplc="122A406E">
      <w:start w:val="1"/>
      <w:numFmt w:val="ideographLegalTraditional"/>
      <w:lvlText w:val="%1、"/>
      <w:lvlJc w:val="left"/>
      <w:pPr>
        <w:ind w:left="600" w:hanging="600"/>
      </w:pPr>
      <w:rPr>
        <w:rFonts w:ascii="標楷體" w:eastAsia="標楷體" w:hAnsi="標楷體"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D6C26F1"/>
    <w:multiLevelType w:val="hybridMultilevel"/>
    <w:tmpl w:val="89004026"/>
    <w:lvl w:ilvl="0" w:tplc="DC0C51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6B38CFE6">
      <w:start w:val="1"/>
      <w:numFmt w:val="taiwaneseCountingThousand"/>
      <w:lvlText w:val="（%2）"/>
      <w:lvlJc w:val="left"/>
      <w:pPr>
        <w:tabs>
          <w:tab w:val="num" w:pos="1335"/>
        </w:tabs>
        <w:ind w:left="1335" w:hanging="855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3B95D58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75743773"/>
    <w:multiLevelType w:val="hybridMultilevel"/>
    <w:tmpl w:val="FCC0EEF8"/>
    <w:lvl w:ilvl="0" w:tplc="6DBC34A4">
      <w:start w:val="1"/>
      <w:numFmt w:val="taiwaneseCountingThousand"/>
      <w:lvlText w:val="（%1）"/>
      <w:lvlJc w:val="left"/>
      <w:pPr>
        <w:ind w:left="1281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5DE09B9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7617123A"/>
    <w:multiLevelType w:val="hybridMultilevel"/>
    <w:tmpl w:val="DB8E918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C346E256">
      <w:start w:val="5"/>
      <w:numFmt w:val="japaneseLegal"/>
      <w:lvlText w:val="%2、"/>
      <w:lvlJc w:val="left"/>
      <w:pPr>
        <w:ind w:left="144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7AED17A5"/>
    <w:multiLevelType w:val="hybridMultilevel"/>
    <w:tmpl w:val="69F2E302"/>
    <w:lvl w:ilvl="0" w:tplc="6AA83B0A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7BFE1023"/>
    <w:multiLevelType w:val="hybridMultilevel"/>
    <w:tmpl w:val="BD342AF6"/>
    <w:lvl w:ilvl="0" w:tplc="6DBC34A4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9"/>
  </w:num>
  <w:num w:numId="2">
    <w:abstractNumId w:val="25"/>
  </w:num>
  <w:num w:numId="3">
    <w:abstractNumId w:val="22"/>
  </w:num>
  <w:num w:numId="4">
    <w:abstractNumId w:val="9"/>
  </w:num>
  <w:num w:numId="5">
    <w:abstractNumId w:val="6"/>
  </w:num>
  <w:num w:numId="6">
    <w:abstractNumId w:val="13"/>
  </w:num>
  <w:num w:numId="7">
    <w:abstractNumId w:val="24"/>
  </w:num>
  <w:num w:numId="8">
    <w:abstractNumId w:val="7"/>
  </w:num>
  <w:num w:numId="9">
    <w:abstractNumId w:val="27"/>
  </w:num>
  <w:num w:numId="10">
    <w:abstractNumId w:val="2"/>
  </w:num>
  <w:num w:numId="11">
    <w:abstractNumId w:val="14"/>
  </w:num>
  <w:num w:numId="12">
    <w:abstractNumId w:val="21"/>
  </w:num>
  <w:num w:numId="13">
    <w:abstractNumId w:val="26"/>
  </w:num>
  <w:num w:numId="14">
    <w:abstractNumId w:val="15"/>
  </w:num>
  <w:num w:numId="15">
    <w:abstractNumId w:val="4"/>
  </w:num>
  <w:num w:numId="16">
    <w:abstractNumId w:val="28"/>
  </w:num>
  <w:num w:numId="17">
    <w:abstractNumId w:val="17"/>
  </w:num>
  <w:num w:numId="18">
    <w:abstractNumId w:val="16"/>
  </w:num>
  <w:num w:numId="19">
    <w:abstractNumId w:val="10"/>
  </w:num>
  <w:num w:numId="20">
    <w:abstractNumId w:val="11"/>
  </w:num>
  <w:num w:numId="21">
    <w:abstractNumId w:val="23"/>
  </w:num>
  <w:num w:numId="22">
    <w:abstractNumId w:val="12"/>
  </w:num>
  <w:num w:numId="23">
    <w:abstractNumId w:val="18"/>
  </w:num>
  <w:num w:numId="24">
    <w:abstractNumId w:val="1"/>
  </w:num>
  <w:num w:numId="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8"/>
  </w:num>
  <w:num w:numId="27">
    <w:abstractNumId w:val="20"/>
  </w:num>
  <w:num w:numId="28">
    <w:abstractNumId w:val="0"/>
  </w:num>
  <w:num w:numId="29">
    <w:abstractNumId w:val="3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121"/>
    <w:rsid w:val="0004189A"/>
    <w:rsid w:val="00042CA3"/>
    <w:rsid w:val="00046D4B"/>
    <w:rsid w:val="000500C6"/>
    <w:rsid w:val="00050145"/>
    <w:rsid w:val="00053F5E"/>
    <w:rsid w:val="00063471"/>
    <w:rsid w:val="00070581"/>
    <w:rsid w:val="00087F4F"/>
    <w:rsid w:val="0009675B"/>
    <w:rsid w:val="000F0F87"/>
    <w:rsid w:val="00134C7E"/>
    <w:rsid w:val="00141323"/>
    <w:rsid w:val="00152C96"/>
    <w:rsid w:val="00182016"/>
    <w:rsid w:val="00196D31"/>
    <w:rsid w:val="001B0B08"/>
    <w:rsid w:val="001F3B20"/>
    <w:rsid w:val="002313F5"/>
    <w:rsid w:val="002400D5"/>
    <w:rsid w:val="00267E39"/>
    <w:rsid w:val="00283365"/>
    <w:rsid w:val="002911CC"/>
    <w:rsid w:val="00296C17"/>
    <w:rsid w:val="002A1898"/>
    <w:rsid w:val="002D6661"/>
    <w:rsid w:val="002E3FA6"/>
    <w:rsid w:val="002F4629"/>
    <w:rsid w:val="003219A2"/>
    <w:rsid w:val="003351D2"/>
    <w:rsid w:val="00345C3E"/>
    <w:rsid w:val="00346292"/>
    <w:rsid w:val="00352488"/>
    <w:rsid w:val="00370C0F"/>
    <w:rsid w:val="00396BAA"/>
    <w:rsid w:val="003D432B"/>
    <w:rsid w:val="003D527A"/>
    <w:rsid w:val="003D5C14"/>
    <w:rsid w:val="003F5426"/>
    <w:rsid w:val="0042185E"/>
    <w:rsid w:val="004318E7"/>
    <w:rsid w:val="00432BC9"/>
    <w:rsid w:val="00437499"/>
    <w:rsid w:val="00475577"/>
    <w:rsid w:val="00486CDA"/>
    <w:rsid w:val="004973F0"/>
    <w:rsid w:val="004A4604"/>
    <w:rsid w:val="004A7039"/>
    <w:rsid w:val="004C2B5A"/>
    <w:rsid w:val="00527EC5"/>
    <w:rsid w:val="00536061"/>
    <w:rsid w:val="005500C4"/>
    <w:rsid w:val="00571FD7"/>
    <w:rsid w:val="005978F2"/>
    <w:rsid w:val="005C4E65"/>
    <w:rsid w:val="005E57DE"/>
    <w:rsid w:val="005F3595"/>
    <w:rsid w:val="005F3AEF"/>
    <w:rsid w:val="006101E6"/>
    <w:rsid w:val="00621A1D"/>
    <w:rsid w:val="0063476F"/>
    <w:rsid w:val="0063506E"/>
    <w:rsid w:val="00635E20"/>
    <w:rsid w:val="006471FB"/>
    <w:rsid w:val="00650E8D"/>
    <w:rsid w:val="00656950"/>
    <w:rsid w:val="00660BD7"/>
    <w:rsid w:val="006612D1"/>
    <w:rsid w:val="006616AE"/>
    <w:rsid w:val="00664EB7"/>
    <w:rsid w:val="0068488D"/>
    <w:rsid w:val="00692C56"/>
    <w:rsid w:val="006B66B0"/>
    <w:rsid w:val="006C67CC"/>
    <w:rsid w:val="006F410E"/>
    <w:rsid w:val="00712D92"/>
    <w:rsid w:val="00714B8D"/>
    <w:rsid w:val="00726F29"/>
    <w:rsid w:val="00735760"/>
    <w:rsid w:val="00743A3F"/>
    <w:rsid w:val="00764C63"/>
    <w:rsid w:val="00766BED"/>
    <w:rsid w:val="00767DCF"/>
    <w:rsid w:val="007807BC"/>
    <w:rsid w:val="0078588A"/>
    <w:rsid w:val="00785FA2"/>
    <w:rsid w:val="007920AF"/>
    <w:rsid w:val="007935AE"/>
    <w:rsid w:val="007B7465"/>
    <w:rsid w:val="007D68D6"/>
    <w:rsid w:val="00801EE9"/>
    <w:rsid w:val="008133AB"/>
    <w:rsid w:val="00815FFF"/>
    <w:rsid w:val="008301FB"/>
    <w:rsid w:val="008453E4"/>
    <w:rsid w:val="00883520"/>
    <w:rsid w:val="008B7467"/>
    <w:rsid w:val="008C3C1E"/>
    <w:rsid w:val="008C60E4"/>
    <w:rsid w:val="008D5731"/>
    <w:rsid w:val="009359DA"/>
    <w:rsid w:val="00942121"/>
    <w:rsid w:val="00954B4B"/>
    <w:rsid w:val="0096320A"/>
    <w:rsid w:val="009703B3"/>
    <w:rsid w:val="00976F2D"/>
    <w:rsid w:val="00986143"/>
    <w:rsid w:val="00992EDD"/>
    <w:rsid w:val="009A22CE"/>
    <w:rsid w:val="009B4261"/>
    <w:rsid w:val="009F0DAB"/>
    <w:rsid w:val="009F2F4B"/>
    <w:rsid w:val="009F4ACA"/>
    <w:rsid w:val="00A02017"/>
    <w:rsid w:val="00A03E84"/>
    <w:rsid w:val="00A13529"/>
    <w:rsid w:val="00A340DB"/>
    <w:rsid w:val="00A371DE"/>
    <w:rsid w:val="00A4598D"/>
    <w:rsid w:val="00A63DF1"/>
    <w:rsid w:val="00A65717"/>
    <w:rsid w:val="00A72BD8"/>
    <w:rsid w:val="00A92BBC"/>
    <w:rsid w:val="00AA01C8"/>
    <w:rsid w:val="00AD0AE0"/>
    <w:rsid w:val="00AD5EE9"/>
    <w:rsid w:val="00AE35FD"/>
    <w:rsid w:val="00AE69FE"/>
    <w:rsid w:val="00B06239"/>
    <w:rsid w:val="00B1146A"/>
    <w:rsid w:val="00B171FB"/>
    <w:rsid w:val="00B174ED"/>
    <w:rsid w:val="00B314B0"/>
    <w:rsid w:val="00B47613"/>
    <w:rsid w:val="00B62E61"/>
    <w:rsid w:val="00B72B5D"/>
    <w:rsid w:val="00B77063"/>
    <w:rsid w:val="00B804FB"/>
    <w:rsid w:val="00B87A88"/>
    <w:rsid w:val="00B9013E"/>
    <w:rsid w:val="00B90B35"/>
    <w:rsid w:val="00B90B70"/>
    <w:rsid w:val="00B92290"/>
    <w:rsid w:val="00BA0812"/>
    <w:rsid w:val="00BC6E4B"/>
    <w:rsid w:val="00BD66F8"/>
    <w:rsid w:val="00BE017C"/>
    <w:rsid w:val="00C044CB"/>
    <w:rsid w:val="00C15864"/>
    <w:rsid w:val="00C2002D"/>
    <w:rsid w:val="00C27E34"/>
    <w:rsid w:val="00CA31EA"/>
    <w:rsid w:val="00CB1CAF"/>
    <w:rsid w:val="00CC0909"/>
    <w:rsid w:val="00CE3064"/>
    <w:rsid w:val="00CF069D"/>
    <w:rsid w:val="00D02245"/>
    <w:rsid w:val="00D0336D"/>
    <w:rsid w:val="00D16908"/>
    <w:rsid w:val="00D3445C"/>
    <w:rsid w:val="00D34CB9"/>
    <w:rsid w:val="00D37D30"/>
    <w:rsid w:val="00D45090"/>
    <w:rsid w:val="00D46366"/>
    <w:rsid w:val="00D751AE"/>
    <w:rsid w:val="00D80E9B"/>
    <w:rsid w:val="00D907B2"/>
    <w:rsid w:val="00D97350"/>
    <w:rsid w:val="00DA0FDF"/>
    <w:rsid w:val="00DC03E1"/>
    <w:rsid w:val="00DC3FAC"/>
    <w:rsid w:val="00DE36AC"/>
    <w:rsid w:val="00DF3EA1"/>
    <w:rsid w:val="00DF789D"/>
    <w:rsid w:val="00E22977"/>
    <w:rsid w:val="00E26FD3"/>
    <w:rsid w:val="00E33931"/>
    <w:rsid w:val="00E468EB"/>
    <w:rsid w:val="00E46BDF"/>
    <w:rsid w:val="00E471EB"/>
    <w:rsid w:val="00E576C2"/>
    <w:rsid w:val="00E74A01"/>
    <w:rsid w:val="00E87D3E"/>
    <w:rsid w:val="00EA0BB2"/>
    <w:rsid w:val="00EA35A3"/>
    <w:rsid w:val="00EA71C7"/>
    <w:rsid w:val="00EB638B"/>
    <w:rsid w:val="00EC69C6"/>
    <w:rsid w:val="00ED43D3"/>
    <w:rsid w:val="00EF23DF"/>
    <w:rsid w:val="00EF5909"/>
    <w:rsid w:val="00F019A0"/>
    <w:rsid w:val="00F12AFE"/>
    <w:rsid w:val="00F27052"/>
    <w:rsid w:val="00F31F7A"/>
    <w:rsid w:val="00F3752B"/>
    <w:rsid w:val="00F441BE"/>
    <w:rsid w:val="00F44D15"/>
    <w:rsid w:val="00F77084"/>
    <w:rsid w:val="00F77FD7"/>
    <w:rsid w:val="00F80A71"/>
    <w:rsid w:val="00F856F2"/>
    <w:rsid w:val="00F91901"/>
    <w:rsid w:val="00F94C94"/>
    <w:rsid w:val="00FA0C30"/>
    <w:rsid w:val="00FA7125"/>
    <w:rsid w:val="00FB2FB0"/>
    <w:rsid w:val="00FD24D8"/>
    <w:rsid w:val="00FE2E74"/>
    <w:rsid w:val="00FE39DF"/>
    <w:rsid w:val="00FF1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84E76EA-7B70-4119-9642-CC7EF5655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21"/>
    <w:pPr>
      <w:ind w:leftChars="200" w:left="480"/>
    </w:pPr>
  </w:style>
  <w:style w:type="paragraph" w:styleId="a4">
    <w:name w:val="Body Text Indent"/>
    <w:basedOn w:val="a"/>
    <w:link w:val="a5"/>
    <w:semiHidden/>
    <w:rsid w:val="00D46366"/>
    <w:pPr>
      <w:spacing w:line="500" w:lineRule="exact"/>
      <w:ind w:leftChars="584" w:left="1402"/>
    </w:pPr>
    <w:rPr>
      <w:rFonts w:ascii="細明體" w:eastAsia="細明體" w:hAnsi="細明體" w:cs="Times New Roman"/>
      <w:b/>
      <w:bCs/>
      <w:sz w:val="28"/>
      <w:szCs w:val="23"/>
    </w:rPr>
  </w:style>
  <w:style w:type="character" w:customStyle="1" w:styleId="a5">
    <w:name w:val="本文縮排 字元"/>
    <w:basedOn w:val="a0"/>
    <w:link w:val="a4"/>
    <w:semiHidden/>
    <w:rsid w:val="00D46366"/>
    <w:rPr>
      <w:rFonts w:ascii="細明體" w:eastAsia="細明體" w:hAnsi="細明體" w:cs="Times New Roman"/>
      <w:b/>
      <w:bCs/>
      <w:sz w:val="28"/>
      <w:szCs w:val="23"/>
    </w:rPr>
  </w:style>
  <w:style w:type="paragraph" w:styleId="3">
    <w:name w:val="Body Text Indent 3"/>
    <w:basedOn w:val="a"/>
    <w:link w:val="30"/>
    <w:semiHidden/>
    <w:rsid w:val="00D46366"/>
    <w:pPr>
      <w:spacing w:line="500" w:lineRule="exact"/>
      <w:ind w:leftChars="584" w:left="1963" w:hangingChars="200" w:hanging="561"/>
    </w:pPr>
    <w:rPr>
      <w:rFonts w:ascii="細明體" w:eastAsia="細明體" w:hAnsi="細明體" w:cs="Times New Roman"/>
      <w:b/>
      <w:bCs/>
      <w:sz w:val="28"/>
      <w:szCs w:val="20"/>
      <w:u w:val="single"/>
    </w:rPr>
  </w:style>
  <w:style w:type="character" w:customStyle="1" w:styleId="30">
    <w:name w:val="本文縮排 3 字元"/>
    <w:basedOn w:val="a0"/>
    <w:link w:val="3"/>
    <w:semiHidden/>
    <w:rsid w:val="00D46366"/>
    <w:rPr>
      <w:rFonts w:ascii="細明體" w:eastAsia="細明體" w:hAnsi="細明體" w:cs="Times New Roman"/>
      <w:b/>
      <w:bCs/>
      <w:sz w:val="28"/>
      <w:szCs w:val="20"/>
      <w:u w:val="single"/>
    </w:rPr>
  </w:style>
  <w:style w:type="paragraph" w:styleId="2">
    <w:name w:val="Body Text 2"/>
    <w:basedOn w:val="a"/>
    <w:link w:val="20"/>
    <w:semiHidden/>
    <w:rsid w:val="00D46366"/>
    <w:pPr>
      <w:jc w:val="both"/>
    </w:pPr>
    <w:rPr>
      <w:rFonts w:ascii="Times New Roman" w:eastAsia="新細明體" w:hAnsi="Times New Roman" w:cs="Times New Roman"/>
      <w:b/>
      <w:bCs/>
      <w:szCs w:val="24"/>
    </w:rPr>
  </w:style>
  <w:style w:type="character" w:customStyle="1" w:styleId="20">
    <w:name w:val="本文 2 字元"/>
    <w:basedOn w:val="a0"/>
    <w:link w:val="2"/>
    <w:semiHidden/>
    <w:rsid w:val="00D46366"/>
    <w:rPr>
      <w:rFonts w:ascii="Times New Roman" w:eastAsia="新細明體" w:hAnsi="Times New Roman" w:cs="Times New Roman"/>
      <w:b/>
      <w:bCs/>
      <w:szCs w:val="24"/>
    </w:rPr>
  </w:style>
  <w:style w:type="paragraph" w:styleId="a6">
    <w:name w:val="Body Text"/>
    <w:basedOn w:val="a"/>
    <w:link w:val="a7"/>
    <w:semiHidden/>
    <w:rsid w:val="00D46366"/>
    <w:pPr>
      <w:jc w:val="both"/>
    </w:pPr>
    <w:rPr>
      <w:rFonts w:ascii="Times New Roman" w:eastAsia="新細明體" w:hAnsi="Times New Roman" w:cs="Times New Roman"/>
      <w:szCs w:val="24"/>
    </w:rPr>
  </w:style>
  <w:style w:type="character" w:customStyle="1" w:styleId="a7">
    <w:name w:val="本文 字元"/>
    <w:basedOn w:val="a0"/>
    <w:link w:val="a6"/>
    <w:semiHidden/>
    <w:rsid w:val="00D46366"/>
    <w:rPr>
      <w:rFonts w:ascii="Times New Roman" w:eastAsia="新細明體" w:hAnsi="Times New Roman" w:cs="Times New Roman"/>
      <w:szCs w:val="24"/>
    </w:rPr>
  </w:style>
  <w:style w:type="paragraph" w:styleId="31">
    <w:name w:val="Body Text 3"/>
    <w:basedOn w:val="a"/>
    <w:link w:val="32"/>
    <w:semiHidden/>
    <w:rsid w:val="00D46366"/>
    <w:pPr>
      <w:spacing w:line="480" w:lineRule="exact"/>
    </w:pPr>
    <w:rPr>
      <w:rFonts w:ascii="Times New Roman" w:eastAsia="新細明體" w:hAnsi="Times New Roman" w:cs="Times New Roman"/>
      <w:sz w:val="28"/>
      <w:szCs w:val="24"/>
    </w:rPr>
  </w:style>
  <w:style w:type="character" w:customStyle="1" w:styleId="32">
    <w:name w:val="本文 3 字元"/>
    <w:basedOn w:val="a0"/>
    <w:link w:val="31"/>
    <w:semiHidden/>
    <w:rsid w:val="00D46366"/>
    <w:rPr>
      <w:rFonts w:ascii="Times New Roman" w:eastAsia="新細明體" w:hAnsi="Times New Roman" w:cs="Times New Roman"/>
      <w:sz w:val="28"/>
      <w:szCs w:val="24"/>
    </w:rPr>
  </w:style>
  <w:style w:type="paragraph" w:styleId="a8">
    <w:name w:val="header"/>
    <w:basedOn w:val="a"/>
    <w:link w:val="a9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2313F5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2313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2313F5"/>
    <w:rPr>
      <w:sz w:val="20"/>
      <w:szCs w:val="20"/>
    </w:rPr>
  </w:style>
  <w:style w:type="character" w:styleId="ac">
    <w:name w:val="Hyperlink"/>
    <w:basedOn w:val="a0"/>
    <w:uiPriority w:val="99"/>
    <w:unhideWhenUsed/>
    <w:rsid w:val="00735760"/>
    <w:rPr>
      <w:color w:val="0563C1" w:themeColor="hyperlink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05014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05014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14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377</Words>
  <Characters>2152</Characters>
  <Application>Microsoft Office Word</Application>
  <DocSecurity>0</DocSecurity>
  <Lines>17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賴敏玫</dc:creator>
  <cp:keywords/>
  <dc:description/>
  <cp:lastModifiedBy>User</cp:lastModifiedBy>
  <cp:revision>2</cp:revision>
  <cp:lastPrinted>2020-08-11T06:42:00Z</cp:lastPrinted>
  <dcterms:created xsi:type="dcterms:W3CDTF">2023-05-02T07:20:00Z</dcterms:created>
  <dcterms:modified xsi:type="dcterms:W3CDTF">2023-05-02T07:20:00Z</dcterms:modified>
</cp:coreProperties>
</file>